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0275D" w14:textId="77777777" w:rsidR="00561B76" w:rsidRPr="00561B76" w:rsidRDefault="00561B76" w:rsidP="00561B76">
      <w:pPr>
        <w:pStyle w:val="Heading2"/>
        <w:spacing w:before="0"/>
        <w:ind w:left="5103"/>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124404957"/>
      <w:r w:rsidRPr="00561B76">
        <w:rPr>
          <w:rFonts w:ascii="Times New Roman" w:eastAsia="Calibri" w:hAnsi="Times New Roman" w:cs="Times New Roman"/>
          <w:color w:val="auto"/>
          <w:sz w:val="24"/>
          <w:szCs w:val="24"/>
        </w:rPr>
        <w:t>Pirkimo sąlygų 2 priedas „Techninė specifikacija“</w:t>
      </w:r>
      <w:bookmarkEnd w:id="0"/>
      <w:bookmarkEnd w:id="1"/>
      <w:bookmarkEnd w:id="2"/>
      <w:bookmarkEnd w:id="3"/>
      <w:bookmarkEnd w:id="4"/>
    </w:p>
    <w:p w14:paraId="5ED2E137" w14:textId="77777777" w:rsidR="00561B76" w:rsidRPr="00561B76" w:rsidRDefault="00561B76" w:rsidP="00561B76">
      <w:pPr>
        <w:spacing w:after="0" w:line="240" w:lineRule="auto"/>
        <w:rPr>
          <w:rFonts w:ascii="Times New Roman" w:hAnsi="Times New Roman" w:cs="Times New Roman"/>
          <w:b/>
          <w:bCs/>
          <w:sz w:val="24"/>
          <w:szCs w:val="24"/>
        </w:rPr>
      </w:pPr>
    </w:p>
    <w:p w14:paraId="5B16F14A" w14:textId="1DA89BEB" w:rsid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TECHNINĖ SPECIFIKACIJA</w:t>
      </w:r>
    </w:p>
    <w:p w14:paraId="5CBF9A48" w14:textId="3D8EA14F" w:rsidR="00A65568" w:rsidRDefault="00A65568" w:rsidP="00A65568">
      <w:pPr>
        <w:jc w:val="center"/>
        <w:rPr>
          <w:rFonts w:ascii="Times New Roman" w:hAnsi="Times New Roman" w:cs="Times New Roman"/>
          <w:b/>
          <w:bCs/>
          <w:color w:val="000000"/>
          <w:sz w:val="24"/>
          <w:szCs w:val="24"/>
        </w:rPr>
      </w:pPr>
      <w:bookmarkStart w:id="5" w:name="_Hlk159080123"/>
      <w:r w:rsidRPr="00A65568">
        <w:rPr>
          <w:rFonts w:ascii="Times New Roman" w:hAnsi="Times New Roman" w:cs="Times New Roman"/>
          <w:b/>
          <w:bCs/>
          <w:color w:val="000000"/>
          <w:sz w:val="24"/>
          <w:szCs w:val="24"/>
        </w:rPr>
        <w:t>ĮVADINĖ INFORMACIJA APIE PROJEKTĄ</w:t>
      </w:r>
    </w:p>
    <w:p w14:paraId="6FEA15BF" w14:textId="77777777" w:rsidR="0097104F" w:rsidRDefault="0097104F" w:rsidP="006F1A18">
      <w:pPr>
        <w:rPr>
          <w:rFonts w:ascii="Times New Roman" w:hAnsi="Times New Roman" w:cs="Times New Roman"/>
          <w:b/>
          <w:bCs/>
          <w:color w:val="000000"/>
          <w:sz w:val="24"/>
          <w:szCs w:val="24"/>
        </w:rPr>
      </w:pPr>
    </w:p>
    <w:p w14:paraId="6D19129D" w14:textId="06194CC5" w:rsidR="001E6E9B" w:rsidRPr="001E6E9B" w:rsidRDefault="008C418E"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B84E7C">
        <w:rPr>
          <w:rFonts w:asciiTheme="majorBidi" w:hAnsiTheme="majorBidi" w:cstheme="majorBidi"/>
          <w:sz w:val="24"/>
          <w:szCs w:val="24"/>
        </w:rPr>
        <w:t>2022−2030 metų plėtros programos valdytojos Lietuvos Respublikos sveikatos apsaugos  ministerijos sveikatos išsaugojimo ir stiprinimo plėtros programos pažangos priemon</w:t>
      </w:r>
      <w:r>
        <w:rPr>
          <w:rFonts w:asciiTheme="majorBidi" w:hAnsiTheme="majorBidi" w:cstheme="majorBidi"/>
          <w:sz w:val="24"/>
          <w:szCs w:val="24"/>
        </w:rPr>
        <w:t>ės</w:t>
      </w:r>
      <w:r w:rsidRPr="00B84E7C">
        <w:rPr>
          <w:rFonts w:asciiTheme="majorBidi" w:hAnsiTheme="majorBidi" w:cstheme="majorBidi"/>
          <w:sz w:val="24"/>
          <w:szCs w:val="24"/>
        </w:rPr>
        <w:t xml:space="preserve"> Nr. 11-001-02-10-01 „Gerinti grėsmių bei rizikos sveikatai veiksnių valdymą“ projekt</w:t>
      </w:r>
      <w:r>
        <w:rPr>
          <w:rFonts w:asciiTheme="majorBidi" w:hAnsiTheme="majorBidi" w:cstheme="majorBidi"/>
          <w:sz w:val="24"/>
          <w:szCs w:val="24"/>
        </w:rPr>
        <w:t xml:space="preserve">as </w:t>
      </w:r>
      <w:r w:rsidRPr="00B84E7C">
        <w:rPr>
          <w:rFonts w:asciiTheme="majorBidi" w:hAnsiTheme="majorBidi" w:cstheme="majorBidi"/>
          <w:sz w:val="24"/>
          <w:szCs w:val="24"/>
        </w:rPr>
        <w:t xml:space="preserve">„Specialistų mokymas ir kvalifikacijos kėlimas“ </w:t>
      </w:r>
      <w:r w:rsidRPr="00B84E7C">
        <w:rPr>
          <w:rFonts w:asciiTheme="majorBidi" w:hAnsiTheme="majorBidi" w:cstheme="majorBidi"/>
          <w:color w:val="000000"/>
          <w:sz w:val="24"/>
          <w:szCs w:val="24"/>
          <w:shd w:val="clear" w:color="auto" w:fill="FFFFFF"/>
        </w:rPr>
        <w:t>Nr. 09-018-P-0001</w:t>
      </w:r>
      <w:r>
        <w:rPr>
          <w:rFonts w:asciiTheme="majorBidi" w:hAnsiTheme="majorBidi" w:cstheme="majorBidi"/>
          <w:color w:val="000000"/>
          <w:sz w:val="24"/>
          <w:szCs w:val="24"/>
          <w:shd w:val="clear" w:color="auto" w:fill="FFFFFF"/>
        </w:rPr>
        <w:t xml:space="preserve"> (toliau – Projektas).</w:t>
      </w:r>
    </w:p>
    <w:p w14:paraId="228F6F9F" w14:textId="77777777" w:rsidR="008C418E" w:rsidRDefault="001E6E9B"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1E6E9B">
        <w:rPr>
          <w:rFonts w:ascii="Times New Roman" w:hAnsi="Times New Roman" w:cs="Times New Roman"/>
          <w:color w:val="000000"/>
          <w:sz w:val="24"/>
          <w:szCs w:val="24"/>
        </w:rPr>
        <w:t>Projekto veiklos:</w:t>
      </w:r>
    </w:p>
    <w:p w14:paraId="6C479CF4" w14:textId="1C6C16DB" w:rsidR="001E6E9B" w:rsidRPr="008C418E" w:rsidRDefault="00874FA9" w:rsidP="00B35989">
      <w:pPr>
        <w:pStyle w:val="ListParagraph"/>
        <w:widowControl w:val="0"/>
        <w:numPr>
          <w:ilvl w:val="1"/>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E6E9B" w:rsidRPr="008C418E">
        <w:rPr>
          <w:rFonts w:ascii="Times New Roman" w:hAnsi="Times New Roman" w:cs="Times New Roman"/>
          <w:color w:val="000000"/>
          <w:sz w:val="24"/>
          <w:szCs w:val="24"/>
        </w:rPr>
        <w:t>pecialistų mokymas ir kvalifikacijos kėlimas Sostinės regione (Vilniaus apskritis);</w:t>
      </w:r>
    </w:p>
    <w:p w14:paraId="4359FEF6" w14:textId="4617236C" w:rsidR="001E6E9B" w:rsidRDefault="00874FA9" w:rsidP="00B35989">
      <w:pPr>
        <w:pStyle w:val="ListParagraph"/>
        <w:widowControl w:val="0"/>
        <w:numPr>
          <w:ilvl w:val="1"/>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E6E9B" w:rsidRPr="001E6E9B">
        <w:rPr>
          <w:rFonts w:ascii="Times New Roman" w:hAnsi="Times New Roman" w:cs="Times New Roman"/>
          <w:color w:val="000000"/>
          <w:sz w:val="24"/>
          <w:szCs w:val="24"/>
        </w:rPr>
        <w:t xml:space="preserve">pecialistų mokymas ir kvalifikacijos kėlimas </w:t>
      </w:r>
      <w:bookmarkStart w:id="6" w:name="_Hlk159074911"/>
      <w:r w:rsidR="001E6E9B" w:rsidRPr="001E6E9B">
        <w:rPr>
          <w:rFonts w:ascii="Times New Roman" w:hAnsi="Times New Roman" w:cs="Times New Roman"/>
          <w:color w:val="000000"/>
          <w:sz w:val="24"/>
          <w:szCs w:val="24"/>
        </w:rPr>
        <w:t>Vidurio ir vakarų Lietuvos regione (visos apskritys, išskyrus Vilniaus apskritį</w:t>
      </w:r>
      <w:r w:rsidR="00B10992">
        <w:rPr>
          <w:rFonts w:ascii="Times New Roman" w:hAnsi="Times New Roman" w:cs="Times New Roman"/>
          <w:color w:val="000000"/>
          <w:sz w:val="24"/>
          <w:szCs w:val="24"/>
        </w:rPr>
        <w:t>)</w:t>
      </w:r>
      <w:r w:rsidR="001E6E9B" w:rsidRPr="001E6E9B">
        <w:rPr>
          <w:rFonts w:ascii="Times New Roman" w:hAnsi="Times New Roman" w:cs="Times New Roman"/>
          <w:color w:val="000000"/>
          <w:sz w:val="24"/>
          <w:szCs w:val="24"/>
        </w:rPr>
        <w:t>.</w:t>
      </w:r>
    </w:p>
    <w:p w14:paraId="173535B4" w14:textId="0AC529E4" w:rsidR="009B26E2" w:rsidRPr="00420EC0" w:rsidRDefault="009B26E2" w:rsidP="00B35989">
      <w:pPr>
        <w:pStyle w:val="ListParagraph"/>
        <w:widowControl w:val="0"/>
        <w:numPr>
          <w:ilvl w:val="1"/>
          <w:numId w:val="9"/>
        </w:numPr>
        <w:shd w:val="clear" w:color="auto" w:fill="FFFFFF" w:themeFill="background1"/>
        <w:tabs>
          <w:tab w:val="left" w:pos="426"/>
        </w:tabs>
        <w:spacing w:after="0" w:line="240" w:lineRule="auto"/>
        <w:ind w:left="0" w:firstLine="0"/>
        <w:jc w:val="both"/>
        <w:rPr>
          <w:rFonts w:ascii="Times New Roman" w:hAnsi="Times New Roman" w:cs="Times New Roman"/>
          <w:color w:val="000000"/>
          <w:sz w:val="24"/>
          <w:szCs w:val="24"/>
        </w:rPr>
      </w:pPr>
      <w:r w:rsidRPr="214F5242">
        <w:rPr>
          <w:rFonts w:ascii="Times New Roman" w:hAnsi="Times New Roman" w:cs="Times New Roman"/>
          <w:color w:val="000000" w:themeColor="text1"/>
          <w:sz w:val="24"/>
          <w:szCs w:val="24"/>
        </w:rPr>
        <w:t xml:space="preserve">Projekto </w:t>
      </w:r>
      <w:proofErr w:type="spellStart"/>
      <w:r w:rsidRPr="214F5242">
        <w:rPr>
          <w:rFonts w:ascii="Times New Roman" w:hAnsi="Times New Roman" w:cs="Times New Roman"/>
          <w:color w:val="000000" w:themeColor="text1"/>
          <w:sz w:val="24"/>
          <w:szCs w:val="24"/>
        </w:rPr>
        <w:t>poveiklė</w:t>
      </w:r>
      <w:proofErr w:type="spellEnd"/>
      <w:r w:rsidRPr="214F5242">
        <w:rPr>
          <w:rFonts w:ascii="Times New Roman" w:hAnsi="Times New Roman" w:cs="Times New Roman"/>
          <w:color w:val="000000" w:themeColor="text1"/>
          <w:sz w:val="24"/>
          <w:szCs w:val="24"/>
        </w:rPr>
        <w:t xml:space="preserve"> </w:t>
      </w:r>
      <w:r w:rsidR="001A7CAC" w:rsidRPr="214F5242">
        <w:rPr>
          <w:rFonts w:ascii="Times New Roman" w:hAnsi="Times New Roman" w:cs="Times New Roman"/>
          <w:color w:val="000000" w:themeColor="text1"/>
          <w:sz w:val="24"/>
          <w:szCs w:val="24"/>
        </w:rPr>
        <w:t>–</w:t>
      </w:r>
      <w:r w:rsidRPr="214F5242">
        <w:rPr>
          <w:rFonts w:ascii="Times New Roman" w:hAnsi="Times New Roman" w:cs="Times New Roman"/>
          <w:color w:val="000000" w:themeColor="text1"/>
          <w:sz w:val="24"/>
          <w:szCs w:val="24"/>
        </w:rPr>
        <w:t xml:space="preserve"> </w:t>
      </w:r>
      <w:bookmarkStart w:id="7" w:name="_Hlk205286575"/>
      <w:r w:rsidRPr="00420EC0">
        <w:rPr>
          <w:rFonts w:ascii="Times New Roman" w:hAnsi="Times New Roman" w:cs="Times New Roman"/>
          <w:color w:val="000000" w:themeColor="text1"/>
          <w:sz w:val="24"/>
          <w:szCs w:val="24"/>
        </w:rPr>
        <w:t xml:space="preserve">Mokymai </w:t>
      </w:r>
      <w:r w:rsidR="00C03BC0">
        <w:rPr>
          <w:rFonts w:ascii="Times New Roman" w:hAnsi="Times New Roman" w:cs="Times New Roman"/>
          <w:color w:val="000000" w:themeColor="text1"/>
          <w:sz w:val="24"/>
          <w:szCs w:val="24"/>
        </w:rPr>
        <w:t xml:space="preserve">aktualiais </w:t>
      </w:r>
      <w:r w:rsidR="00D16B2C" w:rsidRPr="00420EC0">
        <w:rPr>
          <w:rFonts w:ascii="Times New Roman" w:hAnsi="Times New Roman" w:cs="Times New Roman"/>
          <w:color w:val="000000" w:themeColor="text1"/>
          <w:sz w:val="24"/>
          <w:szCs w:val="24"/>
        </w:rPr>
        <w:t xml:space="preserve">visuomenės sveikatos </w:t>
      </w:r>
      <w:r w:rsidR="00A74A86">
        <w:rPr>
          <w:rFonts w:ascii="Times New Roman" w:hAnsi="Times New Roman" w:cs="Times New Roman"/>
          <w:color w:val="000000" w:themeColor="text1"/>
          <w:sz w:val="24"/>
          <w:szCs w:val="24"/>
        </w:rPr>
        <w:t>stiprinimo klausimais</w:t>
      </w:r>
      <w:r w:rsidR="009B70E3">
        <w:rPr>
          <w:rFonts w:ascii="Times New Roman" w:hAnsi="Times New Roman" w:cs="Times New Roman"/>
          <w:color w:val="000000" w:themeColor="text1"/>
          <w:sz w:val="24"/>
          <w:szCs w:val="24"/>
        </w:rPr>
        <w:t>.</w:t>
      </w:r>
      <w:r w:rsidR="00D16B2C" w:rsidRPr="00420EC0">
        <w:rPr>
          <w:rFonts w:ascii="Times New Roman" w:hAnsi="Times New Roman" w:cs="Times New Roman"/>
          <w:color w:val="000000" w:themeColor="text1"/>
          <w:sz w:val="24"/>
          <w:szCs w:val="24"/>
        </w:rPr>
        <w:t xml:space="preserve"> </w:t>
      </w:r>
    </w:p>
    <w:bookmarkEnd w:id="6"/>
    <w:bookmarkEnd w:id="7"/>
    <w:p w14:paraId="0475F6F0" w14:textId="5A3A56AF" w:rsidR="00E11459" w:rsidRPr="007D4E52" w:rsidRDefault="00A65568"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1E6E9B">
        <w:rPr>
          <w:rFonts w:ascii="Times New Roman" w:hAnsi="Times New Roman" w:cs="Times New Roman"/>
          <w:color w:val="000000"/>
          <w:sz w:val="24"/>
          <w:szCs w:val="24"/>
        </w:rPr>
        <w:t>Projekto tikslas</w:t>
      </w:r>
      <w:r w:rsidR="00B10992">
        <w:rPr>
          <w:rFonts w:ascii="Times New Roman" w:hAnsi="Times New Roman" w:cs="Times New Roman"/>
          <w:color w:val="000000"/>
          <w:sz w:val="24"/>
          <w:szCs w:val="24"/>
        </w:rPr>
        <w:t xml:space="preserve"> yra s</w:t>
      </w:r>
      <w:r w:rsidRPr="00B10992">
        <w:rPr>
          <w:rFonts w:ascii="Times New Roman" w:hAnsi="Times New Roman" w:cs="Times New Roman"/>
          <w:color w:val="000000"/>
          <w:sz w:val="24"/>
          <w:szCs w:val="24"/>
        </w:rPr>
        <w:t xml:space="preserve">tiprinti </w:t>
      </w:r>
      <w:r w:rsidR="00D6392E">
        <w:rPr>
          <w:rFonts w:ascii="Times New Roman" w:hAnsi="Times New Roman" w:cs="Times New Roman"/>
          <w:color w:val="000000"/>
          <w:sz w:val="24"/>
          <w:szCs w:val="24"/>
        </w:rPr>
        <w:t>sveikatos priežiūros specialistų, bei</w:t>
      </w:r>
      <w:r w:rsidR="00232688">
        <w:rPr>
          <w:rFonts w:ascii="Times New Roman" w:hAnsi="Times New Roman" w:cs="Times New Roman"/>
          <w:color w:val="000000"/>
          <w:sz w:val="24"/>
          <w:szCs w:val="24"/>
        </w:rPr>
        <w:t xml:space="preserve"> specialistų,</w:t>
      </w:r>
      <w:r w:rsidR="00D6392E">
        <w:rPr>
          <w:rFonts w:ascii="Times New Roman" w:hAnsi="Times New Roman" w:cs="Times New Roman"/>
          <w:color w:val="000000"/>
          <w:sz w:val="24"/>
          <w:szCs w:val="24"/>
        </w:rPr>
        <w:t xml:space="preserve"> atsakingų už mokymų vykdymą savo įstaigose</w:t>
      </w:r>
      <w:r w:rsidRPr="00B10992">
        <w:rPr>
          <w:rFonts w:ascii="Times New Roman" w:hAnsi="Times New Roman" w:cs="Times New Roman"/>
          <w:color w:val="000000"/>
          <w:sz w:val="24"/>
          <w:szCs w:val="24"/>
        </w:rPr>
        <w:t xml:space="preserve"> kompetencijas ir tobulinti jų kvalifikaciją, siekiant, kad šalyje būtų įgyvendinama šiuolaikinė visuomenės sveikatos politika ir reikiamai būtų reaguojama į rizikos veiksnių ar grėsmių keliamus iššūkius. </w:t>
      </w:r>
      <w:bookmarkEnd w:id="5"/>
    </w:p>
    <w:p w14:paraId="4E149A57" w14:textId="77777777" w:rsidR="00A81570" w:rsidRDefault="00A81570" w:rsidP="00E57191">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bookmarkStart w:id="8" w:name="_Hlk159083609"/>
    </w:p>
    <w:p w14:paraId="2F8626B6" w14:textId="1C71E57F" w:rsidR="00B10E06" w:rsidRPr="00B10E06" w:rsidRDefault="00E23100" w:rsidP="00E57191">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V</w:t>
      </w:r>
      <w:r w:rsidR="00064EF1">
        <w:rPr>
          <w:rFonts w:ascii="Times New Roman" w:hAnsi="Times New Roman" w:cs="Times New Roman"/>
          <w:b/>
          <w:bCs/>
          <w:color w:val="000000"/>
          <w:sz w:val="24"/>
          <w:szCs w:val="24"/>
        </w:rPr>
        <w:t>I</w:t>
      </w:r>
      <w:r w:rsidR="00B10E06" w:rsidRPr="00B10E06">
        <w:rPr>
          <w:rFonts w:ascii="Times New Roman" w:hAnsi="Times New Roman" w:cs="Times New Roman"/>
          <w:b/>
          <w:bCs/>
          <w:color w:val="000000"/>
          <w:sz w:val="24"/>
          <w:szCs w:val="24"/>
        </w:rPr>
        <w:t xml:space="preserve">I </w:t>
      </w:r>
      <w:r w:rsidR="000B4AAA">
        <w:rPr>
          <w:rFonts w:ascii="Times New Roman" w:hAnsi="Times New Roman" w:cs="Times New Roman"/>
          <w:b/>
          <w:bCs/>
          <w:color w:val="000000"/>
          <w:sz w:val="24"/>
          <w:szCs w:val="24"/>
        </w:rPr>
        <w:t xml:space="preserve">PIRKIMO </w:t>
      </w:r>
      <w:r w:rsidR="00B10E06" w:rsidRPr="00B10E06">
        <w:rPr>
          <w:rFonts w:ascii="Times New Roman" w:hAnsi="Times New Roman" w:cs="Times New Roman"/>
          <w:b/>
          <w:bCs/>
          <w:color w:val="000000"/>
          <w:sz w:val="24"/>
          <w:szCs w:val="24"/>
        </w:rPr>
        <w:t>DALIS</w:t>
      </w:r>
    </w:p>
    <w:p w14:paraId="4887D561" w14:textId="77777777" w:rsidR="00B10E06" w:rsidRDefault="00B10E06" w:rsidP="00B10E06">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p>
    <w:p w14:paraId="7A1BFAEC" w14:textId="74A10B94" w:rsidR="003F0204" w:rsidRPr="00817E4E" w:rsidRDefault="003F0204" w:rsidP="003702CC">
      <w:pPr>
        <w:widowControl w:val="0"/>
        <w:shd w:val="clear" w:color="auto" w:fill="FFFFFF" w:themeFill="background1"/>
        <w:tabs>
          <w:tab w:val="left" w:pos="426"/>
        </w:tabs>
        <w:spacing w:after="0" w:line="240" w:lineRule="auto"/>
        <w:jc w:val="center"/>
        <w:rPr>
          <w:rFonts w:ascii="Times New Roman" w:hAnsi="Times New Roman" w:cs="Times New Roman"/>
          <w:b/>
          <w:bCs/>
          <w:sz w:val="24"/>
          <w:szCs w:val="24"/>
        </w:rPr>
      </w:pPr>
      <w:r w:rsidRPr="00987580">
        <w:rPr>
          <w:rFonts w:ascii="Times New Roman" w:hAnsi="Times New Roman" w:cs="Times New Roman"/>
          <w:b/>
          <w:bCs/>
          <w:color w:val="000000" w:themeColor="text1"/>
          <w:sz w:val="24"/>
          <w:szCs w:val="24"/>
        </w:rPr>
        <w:t xml:space="preserve">MOKYMŲ VISUOMENĖS SVEIKATOS </w:t>
      </w:r>
      <w:r w:rsidRPr="00817E4E">
        <w:rPr>
          <w:rFonts w:ascii="Times New Roman" w:hAnsi="Times New Roman" w:cs="Times New Roman"/>
          <w:b/>
          <w:bCs/>
          <w:sz w:val="24"/>
          <w:szCs w:val="24"/>
        </w:rPr>
        <w:t xml:space="preserve">SPECIALISTAMS TEMA </w:t>
      </w:r>
      <w:r w:rsidR="00477B0C" w:rsidRPr="00817E4E">
        <w:rPr>
          <w:rFonts w:ascii="Times New Roman" w:hAnsi="Times New Roman" w:cs="Times New Roman"/>
          <w:b/>
          <w:bCs/>
          <w:sz w:val="24"/>
          <w:szCs w:val="24"/>
        </w:rPr>
        <w:t>„</w:t>
      </w:r>
      <w:r w:rsidR="003D7F46" w:rsidRPr="00817E4E">
        <w:rPr>
          <w:rFonts w:ascii="Times New Roman" w:hAnsi="Times New Roman" w:cs="Times New Roman"/>
          <w:b/>
          <w:bCs/>
          <w:sz w:val="24"/>
          <w:szCs w:val="24"/>
        </w:rPr>
        <w:t xml:space="preserve">PAVEIKUS SVEIKATOS UGDYMAS </w:t>
      </w:r>
      <w:r w:rsidR="00D734DB">
        <w:rPr>
          <w:rFonts w:ascii="Times New Roman" w:hAnsi="Times New Roman" w:cs="Times New Roman"/>
          <w:b/>
          <w:bCs/>
          <w:sz w:val="24"/>
          <w:szCs w:val="24"/>
        </w:rPr>
        <w:t>JAUNIMUI</w:t>
      </w:r>
      <w:r w:rsidR="00B22F37" w:rsidRPr="00817E4E">
        <w:rPr>
          <w:rFonts w:ascii="Times New Roman" w:hAnsi="Times New Roman" w:cs="Times New Roman"/>
          <w:b/>
          <w:bCs/>
          <w:sz w:val="24"/>
          <w:szCs w:val="24"/>
        </w:rPr>
        <w:t>“</w:t>
      </w:r>
      <w:r w:rsidR="00477B0C" w:rsidRPr="00817E4E">
        <w:rPr>
          <w:rFonts w:ascii="Times New Roman" w:hAnsi="Times New Roman" w:cs="Times New Roman"/>
          <w:b/>
          <w:bCs/>
          <w:sz w:val="24"/>
          <w:szCs w:val="24"/>
        </w:rPr>
        <w:t xml:space="preserve"> </w:t>
      </w:r>
      <w:r w:rsidR="006577BE" w:rsidRPr="00817E4E">
        <w:rPr>
          <w:rFonts w:ascii="Times New Roman" w:hAnsi="Times New Roman" w:cs="Times New Roman"/>
          <w:b/>
          <w:bCs/>
          <w:sz w:val="24"/>
          <w:szCs w:val="24"/>
        </w:rPr>
        <w:t>ORGANIZAVIMO IR VYKDYMO PASLAUGOS</w:t>
      </w:r>
    </w:p>
    <w:p w14:paraId="3BFEF229" w14:textId="77777777" w:rsidR="003F0204" w:rsidRPr="00817E4E" w:rsidRDefault="003F0204" w:rsidP="00B10E06">
      <w:pPr>
        <w:pStyle w:val="ListParagraph"/>
        <w:autoSpaceDE w:val="0"/>
        <w:autoSpaceDN w:val="0"/>
        <w:adjustRightInd w:val="0"/>
        <w:spacing w:after="0" w:line="240" w:lineRule="auto"/>
        <w:ind w:left="360"/>
        <w:jc w:val="center"/>
        <w:rPr>
          <w:rFonts w:ascii="Times New Roman" w:hAnsi="Times New Roman" w:cs="Times New Roman"/>
          <w:b/>
          <w:bCs/>
          <w:sz w:val="24"/>
          <w:szCs w:val="24"/>
        </w:rPr>
      </w:pPr>
    </w:p>
    <w:p w14:paraId="28CBA5E1" w14:textId="77777777" w:rsidR="00D023A5" w:rsidRPr="00817E4E" w:rsidRDefault="00D023A5" w:rsidP="00A57018">
      <w:pPr>
        <w:autoSpaceDE w:val="0"/>
        <w:autoSpaceDN w:val="0"/>
        <w:adjustRightInd w:val="0"/>
        <w:spacing w:after="0" w:line="240" w:lineRule="auto"/>
        <w:rPr>
          <w:rFonts w:ascii="Times New Roman" w:hAnsi="Times New Roman" w:cs="Times New Roman"/>
          <w:b/>
          <w:bCs/>
          <w:sz w:val="24"/>
          <w:szCs w:val="24"/>
        </w:rPr>
      </w:pPr>
    </w:p>
    <w:p w14:paraId="37983C5D" w14:textId="6AD5D7FB" w:rsidR="00561B76" w:rsidRPr="00817E4E" w:rsidRDefault="00561B76" w:rsidP="00561B76">
      <w:pPr>
        <w:autoSpaceDE w:val="0"/>
        <w:autoSpaceDN w:val="0"/>
        <w:adjustRightInd w:val="0"/>
        <w:spacing w:after="0" w:line="240" w:lineRule="auto"/>
        <w:jc w:val="center"/>
        <w:rPr>
          <w:rFonts w:ascii="Times New Roman" w:hAnsi="Times New Roman" w:cs="Times New Roman"/>
          <w:b/>
          <w:bCs/>
          <w:sz w:val="24"/>
          <w:szCs w:val="24"/>
        </w:rPr>
      </w:pPr>
      <w:r w:rsidRPr="00817E4E">
        <w:rPr>
          <w:rFonts w:ascii="Times New Roman" w:hAnsi="Times New Roman" w:cs="Times New Roman"/>
          <w:b/>
          <w:bCs/>
          <w:sz w:val="24"/>
          <w:szCs w:val="24"/>
        </w:rPr>
        <w:t>I SKYRIUS</w:t>
      </w:r>
    </w:p>
    <w:p w14:paraId="09159B73" w14:textId="77777777" w:rsidR="00A65568" w:rsidRPr="00817E4E" w:rsidRDefault="00A65568" w:rsidP="00561B76">
      <w:pPr>
        <w:autoSpaceDE w:val="0"/>
        <w:autoSpaceDN w:val="0"/>
        <w:adjustRightInd w:val="0"/>
        <w:spacing w:after="0" w:line="240" w:lineRule="auto"/>
        <w:jc w:val="center"/>
        <w:rPr>
          <w:rFonts w:ascii="Times New Roman" w:hAnsi="Times New Roman" w:cs="Times New Roman"/>
          <w:b/>
          <w:bCs/>
          <w:sz w:val="24"/>
          <w:szCs w:val="24"/>
        </w:rPr>
      </w:pPr>
    </w:p>
    <w:p w14:paraId="665083DD" w14:textId="77777777" w:rsidR="00561B76" w:rsidRPr="00817E4E" w:rsidRDefault="00561B76" w:rsidP="00561B76">
      <w:pPr>
        <w:autoSpaceDE w:val="0"/>
        <w:autoSpaceDN w:val="0"/>
        <w:adjustRightInd w:val="0"/>
        <w:spacing w:after="0" w:line="240" w:lineRule="auto"/>
        <w:jc w:val="center"/>
        <w:rPr>
          <w:rFonts w:ascii="Times New Roman" w:hAnsi="Times New Roman" w:cs="Times New Roman"/>
          <w:b/>
          <w:bCs/>
          <w:sz w:val="24"/>
          <w:szCs w:val="24"/>
        </w:rPr>
      </w:pPr>
      <w:r w:rsidRPr="00817E4E">
        <w:rPr>
          <w:rFonts w:ascii="Times New Roman" w:hAnsi="Times New Roman" w:cs="Times New Roman"/>
          <w:b/>
          <w:bCs/>
          <w:sz w:val="24"/>
          <w:szCs w:val="24"/>
        </w:rPr>
        <w:t>BENDRA INFORMACIJA APIE PIRKIMĄ</w:t>
      </w:r>
    </w:p>
    <w:p w14:paraId="39DFAB73" w14:textId="77777777" w:rsidR="00561B76" w:rsidRPr="00817E4E" w:rsidRDefault="00561B76" w:rsidP="00561B76">
      <w:pPr>
        <w:autoSpaceDE w:val="0"/>
        <w:autoSpaceDN w:val="0"/>
        <w:adjustRightInd w:val="0"/>
        <w:spacing w:after="0" w:line="240" w:lineRule="auto"/>
        <w:jc w:val="both"/>
        <w:rPr>
          <w:rFonts w:ascii="Times New Roman" w:hAnsi="Times New Roman" w:cs="Times New Roman"/>
          <w:b/>
          <w:bCs/>
          <w:sz w:val="24"/>
          <w:szCs w:val="24"/>
        </w:rPr>
      </w:pPr>
    </w:p>
    <w:p w14:paraId="06C62955" w14:textId="77777777" w:rsidR="00C94D16" w:rsidRPr="00817E4E" w:rsidRDefault="00561B76"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817E4E">
        <w:rPr>
          <w:rFonts w:ascii="Times New Roman" w:hAnsi="Times New Roman" w:cs="Times New Roman"/>
          <w:sz w:val="24"/>
          <w:szCs w:val="24"/>
        </w:rPr>
        <w:t>Perkančioji organizacija – Higienos institutas, valstybės biudžetinė įstaiga, adresas: Studentų g. 45A, 08107, Vilnius, tel. +</w:t>
      </w:r>
      <w:r w:rsidR="000B4AAA" w:rsidRPr="00817E4E">
        <w:rPr>
          <w:rFonts w:ascii="Times New Roman" w:hAnsi="Times New Roman" w:cs="Times New Roman"/>
          <w:sz w:val="24"/>
          <w:szCs w:val="24"/>
        </w:rPr>
        <w:t xml:space="preserve"> </w:t>
      </w:r>
      <w:r w:rsidRPr="00817E4E">
        <w:rPr>
          <w:rFonts w:ascii="Times New Roman" w:hAnsi="Times New Roman" w:cs="Times New Roman"/>
          <w:sz w:val="24"/>
          <w:szCs w:val="24"/>
        </w:rPr>
        <w:t xml:space="preserve">370 5 262 4583, el. p. </w:t>
      </w:r>
      <w:proofErr w:type="spellStart"/>
      <w:r w:rsidRPr="00817E4E">
        <w:rPr>
          <w:rFonts w:ascii="Times New Roman" w:hAnsi="Times New Roman" w:cs="Times New Roman"/>
          <w:sz w:val="24"/>
          <w:szCs w:val="24"/>
        </w:rPr>
        <w:t>institutas@hi.lt</w:t>
      </w:r>
      <w:proofErr w:type="spellEnd"/>
      <w:r w:rsidRPr="00817E4E">
        <w:rPr>
          <w:rFonts w:ascii="Times New Roman" w:hAnsi="Times New Roman" w:cs="Times New Roman"/>
          <w:sz w:val="24"/>
          <w:szCs w:val="24"/>
        </w:rPr>
        <w:t xml:space="preserve">, įmonės kodas 111958286. </w:t>
      </w:r>
    </w:p>
    <w:p w14:paraId="4CB75D81" w14:textId="3B5B6DB2" w:rsidR="00987580" w:rsidRPr="00817E4E" w:rsidRDefault="00561B76" w:rsidP="00987580">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817E4E">
        <w:rPr>
          <w:rFonts w:ascii="Times New Roman" w:hAnsi="Times New Roman" w:cs="Times New Roman"/>
          <w:sz w:val="24"/>
          <w:szCs w:val="24"/>
        </w:rPr>
        <w:t>Pirkimo objektas –</w:t>
      </w:r>
      <w:r w:rsidR="001F138C" w:rsidRPr="00817E4E">
        <w:rPr>
          <w:rFonts w:ascii="Times New Roman" w:hAnsi="Times New Roman" w:cs="Times New Roman"/>
          <w:sz w:val="24"/>
          <w:szCs w:val="24"/>
        </w:rPr>
        <w:t xml:space="preserve"> </w:t>
      </w:r>
      <w:r w:rsidR="79227C0D" w:rsidRPr="00817E4E">
        <w:rPr>
          <w:rFonts w:ascii="Times New Roman" w:hAnsi="Times New Roman" w:cs="Times New Roman"/>
          <w:sz w:val="24"/>
          <w:szCs w:val="24"/>
        </w:rPr>
        <w:t xml:space="preserve">mokymų </w:t>
      </w:r>
      <w:r w:rsidR="6875AC3A" w:rsidRPr="00817E4E">
        <w:rPr>
          <w:rFonts w:ascii="Times New Roman" w:hAnsi="Times New Roman" w:cs="Times New Roman"/>
          <w:sz w:val="24"/>
          <w:szCs w:val="24"/>
        </w:rPr>
        <w:t>organiz</w:t>
      </w:r>
      <w:r w:rsidR="31927838" w:rsidRPr="00817E4E">
        <w:rPr>
          <w:rFonts w:ascii="Times New Roman" w:hAnsi="Times New Roman" w:cs="Times New Roman"/>
          <w:sz w:val="24"/>
          <w:szCs w:val="24"/>
        </w:rPr>
        <w:t>avimo</w:t>
      </w:r>
      <w:r w:rsidR="6875AC3A" w:rsidRPr="00817E4E">
        <w:rPr>
          <w:rFonts w:ascii="Times New Roman" w:hAnsi="Times New Roman" w:cs="Times New Roman"/>
          <w:sz w:val="24"/>
          <w:szCs w:val="24"/>
        </w:rPr>
        <w:t xml:space="preserve"> ir vykdy</w:t>
      </w:r>
      <w:r w:rsidR="51A2EDD4" w:rsidRPr="00817E4E">
        <w:rPr>
          <w:rFonts w:ascii="Times New Roman" w:hAnsi="Times New Roman" w:cs="Times New Roman"/>
          <w:sz w:val="24"/>
          <w:szCs w:val="24"/>
        </w:rPr>
        <w:t>mo</w:t>
      </w:r>
      <w:r w:rsidR="7659420B" w:rsidRPr="00817E4E">
        <w:rPr>
          <w:rFonts w:ascii="Times New Roman" w:hAnsi="Times New Roman" w:cs="Times New Roman"/>
          <w:sz w:val="24"/>
          <w:szCs w:val="24"/>
        </w:rPr>
        <w:t>,</w:t>
      </w:r>
      <w:r w:rsidR="6875AC3A" w:rsidRPr="00817E4E">
        <w:rPr>
          <w:rFonts w:ascii="Times New Roman" w:hAnsi="Times New Roman" w:cs="Times New Roman"/>
          <w:sz w:val="24"/>
          <w:szCs w:val="24"/>
        </w:rPr>
        <w:t xml:space="preserve"> paslaugos (toliau – Mokymai).</w:t>
      </w:r>
    </w:p>
    <w:p w14:paraId="32745C2C" w14:textId="25896732" w:rsidR="00901805" w:rsidRPr="00817E4E" w:rsidRDefault="00B5708C" w:rsidP="005414D6">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817E4E">
        <w:rPr>
          <w:rFonts w:ascii="Times New Roman" w:hAnsi="Times New Roman" w:cs="Times New Roman"/>
          <w:sz w:val="24"/>
          <w:szCs w:val="24"/>
          <w:lang w:eastAsia="en-US"/>
        </w:rPr>
        <w:t>Mokymų tikslas –</w:t>
      </w:r>
      <w:r w:rsidR="00E40050" w:rsidRPr="00817E4E">
        <w:rPr>
          <w:rFonts w:ascii="Times New Roman" w:hAnsi="Times New Roman" w:cs="Times New Roman"/>
          <w:sz w:val="24"/>
          <w:szCs w:val="24"/>
          <w:lang w:eastAsia="en-US"/>
        </w:rPr>
        <w:t xml:space="preserve"> </w:t>
      </w:r>
      <w:r w:rsidR="00901805" w:rsidRPr="00817E4E">
        <w:rPr>
          <w:rFonts w:ascii="Times New Roman" w:hAnsi="Times New Roman" w:cs="Times New Roman"/>
          <w:sz w:val="24"/>
          <w:szCs w:val="24"/>
        </w:rPr>
        <w:t>s</w:t>
      </w:r>
      <w:r w:rsidR="003D7F46" w:rsidRPr="00817E4E">
        <w:rPr>
          <w:rFonts w:ascii="Times New Roman" w:hAnsi="Times New Roman" w:cs="Times New Roman"/>
          <w:sz w:val="24"/>
          <w:szCs w:val="24"/>
        </w:rPr>
        <w:t>uteikti visuomenės sveikatos specialistams praktini</w:t>
      </w:r>
      <w:r w:rsidR="00901805" w:rsidRPr="00817E4E">
        <w:rPr>
          <w:rFonts w:ascii="Times New Roman" w:hAnsi="Times New Roman" w:cs="Times New Roman"/>
          <w:sz w:val="24"/>
          <w:szCs w:val="24"/>
        </w:rPr>
        <w:t>ų</w:t>
      </w:r>
      <w:r w:rsidR="003D7F46" w:rsidRPr="00817E4E">
        <w:rPr>
          <w:rFonts w:ascii="Times New Roman" w:hAnsi="Times New Roman" w:cs="Times New Roman"/>
          <w:sz w:val="24"/>
          <w:szCs w:val="24"/>
        </w:rPr>
        <w:t xml:space="preserve"> įgūdži</w:t>
      </w:r>
      <w:r w:rsidR="00901805" w:rsidRPr="00817E4E">
        <w:rPr>
          <w:rFonts w:ascii="Times New Roman" w:hAnsi="Times New Roman" w:cs="Times New Roman"/>
          <w:sz w:val="24"/>
          <w:szCs w:val="24"/>
        </w:rPr>
        <w:t>ų</w:t>
      </w:r>
      <w:r w:rsidR="003D7F46" w:rsidRPr="00817E4E">
        <w:rPr>
          <w:rFonts w:ascii="Times New Roman" w:hAnsi="Times New Roman" w:cs="Times New Roman"/>
          <w:sz w:val="24"/>
          <w:szCs w:val="24"/>
        </w:rPr>
        <w:t xml:space="preserve"> </w:t>
      </w:r>
      <w:r w:rsidR="00411FBA" w:rsidRPr="00817E4E">
        <w:rPr>
          <w:rFonts w:ascii="Times New Roman" w:hAnsi="Times New Roman" w:cs="Times New Roman"/>
          <w:sz w:val="24"/>
          <w:szCs w:val="24"/>
        </w:rPr>
        <w:t xml:space="preserve">kaip efektyviai ir tikslingai vykdyti sveikatos ugdymo veiklas </w:t>
      </w:r>
      <w:r w:rsidR="00367747">
        <w:rPr>
          <w:rFonts w:ascii="Times New Roman" w:hAnsi="Times New Roman" w:cs="Times New Roman"/>
          <w:sz w:val="24"/>
          <w:szCs w:val="24"/>
        </w:rPr>
        <w:t>jaunimui</w:t>
      </w:r>
      <w:r w:rsidR="00411FBA" w:rsidRPr="00817E4E">
        <w:rPr>
          <w:rFonts w:ascii="Times New Roman" w:hAnsi="Times New Roman" w:cs="Times New Roman"/>
          <w:sz w:val="24"/>
          <w:szCs w:val="24"/>
        </w:rPr>
        <w:t>, taikant įtraukiančius ir amžiui pritaikytus metodus.</w:t>
      </w:r>
    </w:p>
    <w:p w14:paraId="4573C023" w14:textId="2AA90D6A" w:rsidR="00C94D16" w:rsidRPr="00817E4E" w:rsidRDefault="009B7CBF" w:rsidP="005414D6">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817E4E">
        <w:rPr>
          <w:rFonts w:ascii="Times New Roman" w:hAnsi="Times New Roman" w:cs="Times New Roman"/>
          <w:sz w:val="24"/>
          <w:szCs w:val="24"/>
        </w:rPr>
        <w:t xml:space="preserve">Mokymų tikslinė grupė (toliau – tikslinė grupė): </w:t>
      </w:r>
      <w:r w:rsidR="00A16D38" w:rsidRPr="00817E4E">
        <w:rPr>
          <w:rFonts w:ascii="Times New Roman" w:hAnsi="Times New Roman" w:cs="Times New Roman"/>
          <w:sz w:val="24"/>
          <w:szCs w:val="24"/>
        </w:rPr>
        <w:t>savivaldybių visuomenės sveikatos biur</w:t>
      </w:r>
      <w:r w:rsidR="005717EE" w:rsidRPr="00817E4E">
        <w:rPr>
          <w:rFonts w:ascii="Times New Roman" w:hAnsi="Times New Roman" w:cs="Times New Roman"/>
          <w:sz w:val="24"/>
          <w:szCs w:val="24"/>
        </w:rPr>
        <w:t>ų</w:t>
      </w:r>
      <w:r w:rsidR="00FE7230" w:rsidRPr="00817E4E">
        <w:rPr>
          <w:rFonts w:ascii="Times New Roman" w:hAnsi="Times New Roman" w:cs="Times New Roman"/>
          <w:sz w:val="24"/>
          <w:szCs w:val="24"/>
        </w:rPr>
        <w:t xml:space="preserve"> darbuotojai.</w:t>
      </w:r>
    </w:p>
    <w:p w14:paraId="71AC379F" w14:textId="77777777" w:rsidR="00C94D16" w:rsidRPr="00817E4E" w:rsidRDefault="00C94D16" w:rsidP="00C94D16">
      <w:pPr>
        <w:tabs>
          <w:tab w:val="left" w:pos="284"/>
        </w:tabs>
        <w:autoSpaceDE w:val="0"/>
        <w:autoSpaceDN w:val="0"/>
        <w:adjustRightInd w:val="0"/>
        <w:spacing w:after="0" w:line="240" w:lineRule="auto"/>
        <w:contextualSpacing/>
        <w:jc w:val="both"/>
        <w:rPr>
          <w:rFonts w:ascii="Times New Roman" w:eastAsiaTheme="minorHAnsi" w:hAnsi="Times New Roman" w:cs="Times New Roman"/>
          <w:sz w:val="24"/>
          <w:szCs w:val="24"/>
        </w:rPr>
      </w:pPr>
    </w:p>
    <w:p w14:paraId="0F389CA1" w14:textId="4E14090E" w:rsidR="00561B76" w:rsidRPr="00817E4E" w:rsidRDefault="00561B76" w:rsidP="00C94D16">
      <w:pPr>
        <w:tabs>
          <w:tab w:val="left" w:pos="284"/>
        </w:tabs>
        <w:autoSpaceDE w:val="0"/>
        <w:autoSpaceDN w:val="0"/>
        <w:adjustRightInd w:val="0"/>
        <w:spacing w:after="0" w:line="240" w:lineRule="auto"/>
        <w:contextualSpacing/>
        <w:jc w:val="center"/>
        <w:rPr>
          <w:rFonts w:ascii="Times New Roman" w:hAnsi="Times New Roman" w:cs="Times New Roman"/>
          <w:sz w:val="24"/>
          <w:szCs w:val="24"/>
        </w:rPr>
      </w:pPr>
      <w:r w:rsidRPr="00817E4E">
        <w:rPr>
          <w:rFonts w:ascii="Times New Roman" w:hAnsi="Times New Roman" w:cs="Times New Roman"/>
          <w:b/>
          <w:bCs/>
          <w:sz w:val="24"/>
          <w:szCs w:val="24"/>
        </w:rPr>
        <w:t>II SKYRIUS</w:t>
      </w:r>
    </w:p>
    <w:p w14:paraId="09DD89DC" w14:textId="77777777" w:rsidR="00561B76" w:rsidRPr="00561B76" w:rsidRDefault="00561B76" w:rsidP="00561B76">
      <w:pPr>
        <w:tabs>
          <w:tab w:val="left" w:pos="426"/>
        </w:tabs>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REIKALAVIMAI MOKYMŲ ORGANIZAVIMUI IR STRUKTŪRAI</w:t>
      </w:r>
    </w:p>
    <w:p w14:paraId="12FE6756" w14:textId="77777777" w:rsidR="00561B76" w:rsidRPr="00561B76" w:rsidRDefault="00561B76" w:rsidP="00561B76">
      <w:pPr>
        <w:tabs>
          <w:tab w:val="left" w:pos="426"/>
        </w:tabs>
        <w:autoSpaceDE w:val="0"/>
        <w:autoSpaceDN w:val="0"/>
        <w:adjustRightInd w:val="0"/>
        <w:spacing w:after="0" w:line="240" w:lineRule="auto"/>
        <w:rPr>
          <w:rFonts w:ascii="Times New Roman" w:hAnsi="Times New Roman" w:cs="Times New Roman"/>
          <w:bCs/>
          <w:color w:val="000000"/>
          <w:sz w:val="24"/>
          <w:szCs w:val="24"/>
        </w:rPr>
      </w:pPr>
    </w:p>
    <w:p w14:paraId="287DE802" w14:textId="7D27B73B" w:rsidR="00F86CFF" w:rsidRPr="0002542F" w:rsidRDefault="00F86CFF" w:rsidP="00987580">
      <w:pPr>
        <w:pStyle w:val="ListParagraph"/>
        <w:numPr>
          <w:ilvl w:val="0"/>
          <w:numId w:val="7"/>
        </w:numPr>
        <w:tabs>
          <w:tab w:val="left" w:pos="284"/>
        </w:tabs>
        <w:autoSpaceDE w:val="0"/>
        <w:autoSpaceDN w:val="0"/>
        <w:adjustRightInd w:val="0"/>
        <w:spacing w:after="0" w:line="240" w:lineRule="auto"/>
        <w:ind w:left="0" w:firstLine="0"/>
        <w:jc w:val="both"/>
        <w:rPr>
          <w:rFonts w:ascii="TimesNewRomanPSMT" w:hAnsi="TimesNewRomanPSMT" w:cs="TimesNewRomanPSMT"/>
          <w:sz w:val="24"/>
          <w:szCs w:val="24"/>
        </w:rPr>
      </w:pPr>
      <w:r w:rsidRPr="0002542F">
        <w:rPr>
          <w:rFonts w:ascii="TimesNewRomanPSMT" w:hAnsi="TimesNewRomanPSMT" w:cs="TimesNewRomanPSMT"/>
          <w:sz w:val="24"/>
          <w:szCs w:val="24"/>
        </w:rPr>
        <w:t xml:space="preserve">Paslaugų teikėjas turi įgyvendinti Techninėje specifikacijoje numatytus reikalavimus per </w:t>
      </w:r>
      <w:r w:rsidR="00CD4C6B" w:rsidRPr="0002542F">
        <w:rPr>
          <w:rFonts w:ascii="TimesNewRomanPSMT" w:hAnsi="TimesNewRomanPSMT" w:cs="TimesNewRomanPSMT"/>
          <w:b/>
          <w:bCs/>
          <w:sz w:val="24"/>
          <w:szCs w:val="24"/>
        </w:rPr>
        <w:t>1</w:t>
      </w:r>
      <w:r w:rsidR="00A170F4">
        <w:rPr>
          <w:rFonts w:ascii="TimesNewRomanPSMT" w:hAnsi="TimesNewRomanPSMT" w:cs="TimesNewRomanPSMT"/>
          <w:b/>
          <w:bCs/>
          <w:sz w:val="24"/>
          <w:szCs w:val="24"/>
        </w:rPr>
        <w:t>5</w:t>
      </w:r>
      <w:r w:rsidR="00CD4C6B" w:rsidRPr="0002542F">
        <w:rPr>
          <w:rFonts w:ascii="TimesNewRomanPSMT" w:hAnsi="TimesNewRomanPSMT" w:cs="TimesNewRomanPSMT"/>
          <w:sz w:val="24"/>
          <w:szCs w:val="24"/>
        </w:rPr>
        <w:t xml:space="preserve"> </w:t>
      </w:r>
      <w:r w:rsidR="00CD4C6B" w:rsidRPr="0002542F">
        <w:rPr>
          <w:rFonts w:ascii="TimesNewRomanPSMT" w:hAnsi="TimesNewRomanPSMT" w:cs="TimesNewRomanPSMT"/>
          <w:b/>
          <w:bCs/>
          <w:sz w:val="24"/>
          <w:szCs w:val="24"/>
        </w:rPr>
        <w:t>(</w:t>
      </w:r>
      <w:r w:rsidR="00A170F4">
        <w:rPr>
          <w:rFonts w:ascii="TimesNewRomanPSMT" w:hAnsi="TimesNewRomanPSMT" w:cs="TimesNewRomanPSMT"/>
          <w:b/>
          <w:bCs/>
          <w:sz w:val="24"/>
          <w:szCs w:val="24"/>
        </w:rPr>
        <w:t>penkiolika</w:t>
      </w:r>
      <w:r w:rsidR="00CD4C6B" w:rsidRPr="0002542F">
        <w:rPr>
          <w:rFonts w:ascii="TimesNewRomanPSMT" w:hAnsi="TimesNewRomanPSMT" w:cs="TimesNewRomanPSMT"/>
          <w:b/>
          <w:bCs/>
          <w:sz w:val="24"/>
          <w:szCs w:val="24"/>
        </w:rPr>
        <w:t>)</w:t>
      </w:r>
      <w:r w:rsidR="00CD4C6B" w:rsidRPr="0002542F">
        <w:rPr>
          <w:rFonts w:ascii="TimesNewRomanPSMT" w:hAnsi="TimesNewRomanPSMT" w:cs="TimesNewRomanPSMT"/>
          <w:sz w:val="24"/>
          <w:szCs w:val="24"/>
        </w:rPr>
        <w:t xml:space="preserve"> mėnesių</w:t>
      </w:r>
      <w:r w:rsidRPr="0002542F">
        <w:rPr>
          <w:rFonts w:ascii="TimesNewRomanPSMT" w:hAnsi="TimesNewRomanPSMT" w:cs="TimesNewRomanPSMT"/>
          <w:sz w:val="24"/>
          <w:szCs w:val="24"/>
        </w:rPr>
        <w:t xml:space="preserve"> nuo sutarties įsigaliojimo dienos</w:t>
      </w:r>
      <w:r w:rsidRPr="0002542F">
        <w:rPr>
          <w:rFonts w:ascii="TimesNewRomanPS-BoldMT" w:hAnsi="TimesNewRomanPS-BoldMT" w:cs="TimesNewRomanPS-BoldMT"/>
          <w:sz w:val="24"/>
          <w:szCs w:val="24"/>
        </w:rPr>
        <w:t>.</w:t>
      </w:r>
    </w:p>
    <w:p w14:paraId="4ECBD1E4" w14:textId="2CA26866" w:rsidR="00482758" w:rsidRPr="00F235DC" w:rsidRDefault="00561B76" w:rsidP="00F235DC">
      <w:pPr>
        <w:pStyle w:val="ListParagraph"/>
        <w:widowControl w:val="0"/>
        <w:numPr>
          <w:ilvl w:val="0"/>
          <w:numId w:val="7"/>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5F65BF">
        <w:rPr>
          <w:rFonts w:ascii="Times New Roman" w:hAnsi="Times New Roman" w:cs="Times New Roman"/>
          <w:bCs/>
          <w:color w:val="000000"/>
          <w:sz w:val="24"/>
          <w:szCs w:val="24"/>
        </w:rPr>
        <w:t xml:space="preserve">Paslaugų </w:t>
      </w:r>
      <w:r w:rsidRPr="00DB547D">
        <w:rPr>
          <w:rFonts w:ascii="Times New Roman" w:hAnsi="Times New Roman" w:cs="Times New Roman"/>
          <w:bCs/>
          <w:color w:val="000000"/>
          <w:sz w:val="24"/>
          <w:szCs w:val="24"/>
        </w:rPr>
        <w:t>teikėjas turi pravesti</w:t>
      </w:r>
      <w:r w:rsidR="00817E4E" w:rsidRPr="00DB547D">
        <w:rPr>
          <w:rFonts w:ascii="Times New Roman" w:hAnsi="Times New Roman" w:cs="Times New Roman"/>
          <w:bCs/>
          <w:color w:val="000000"/>
          <w:sz w:val="24"/>
          <w:szCs w:val="24"/>
        </w:rPr>
        <w:t xml:space="preserve"> ne mažiau </w:t>
      </w:r>
      <w:r w:rsidR="00817E4E" w:rsidRPr="00DB547D">
        <w:rPr>
          <w:rFonts w:ascii="Times New Roman" w:hAnsi="Times New Roman" w:cs="Times New Roman"/>
          <w:bCs/>
          <w:sz w:val="24"/>
          <w:szCs w:val="24"/>
        </w:rPr>
        <w:t>nei</w:t>
      </w:r>
      <w:r w:rsidRPr="00DB547D">
        <w:rPr>
          <w:rFonts w:ascii="Times New Roman" w:hAnsi="Times New Roman" w:cs="Times New Roman"/>
          <w:bCs/>
          <w:sz w:val="24"/>
          <w:szCs w:val="24"/>
        </w:rPr>
        <w:t xml:space="preserve"> </w:t>
      </w:r>
      <w:r w:rsidR="00F235DC">
        <w:rPr>
          <w:rFonts w:ascii="Times New Roman" w:hAnsi="Times New Roman" w:cs="Times New Roman"/>
          <w:b/>
          <w:bCs/>
          <w:sz w:val="24"/>
          <w:szCs w:val="24"/>
          <w:u w:val="single"/>
        </w:rPr>
        <w:t>17</w:t>
      </w:r>
      <w:r w:rsidR="003A5947" w:rsidRPr="00DB547D">
        <w:rPr>
          <w:rFonts w:ascii="Times New Roman" w:hAnsi="Times New Roman" w:cs="Times New Roman"/>
          <w:b/>
          <w:bCs/>
          <w:sz w:val="24"/>
          <w:szCs w:val="24"/>
          <w:u w:val="single"/>
        </w:rPr>
        <w:t xml:space="preserve"> mokymo grup</w:t>
      </w:r>
      <w:r w:rsidR="00F235DC">
        <w:rPr>
          <w:rFonts w:ascii="Times New Roman" w:hAnsi="Times New Roman" w:cs="Times New Roman"/>
          <w:b/>
          <w:bCs/>
          <w:sz w:val="24"/>
          <w:szCs w:val="24"/>
          <w:u w:val="single"/>
        </w:rPr>
        <w:t>ių</w:t>
      </w:r>
      <w:r w:rsidRPr="00DB547D">
        <w:rPr>
          <w:rFonts w:ascii="Times New Roman" w:hAnsi="Times New Roman" w:cs="Times New Roman"/>
          <w:bCs/>
          <w:sz w:val="24"/>
          <w:szCs w:val="24"/>
        </w:rPr>
        <w:t xml:space="preserve"> </w:t>
      </w:r>
      <w:r w:rsidRPr="00DB547D">
        <w:rPr>
          <w:rFonts w:ascii="Times New Roman" w:hAnsi="Times New Roman" w:cs="Times New Roman"/>
          <w:bCs/>
          <w:color w:val="000000"/>
          <w:sz w:val="24"/>
          <w:szCs w:val="24"/>
        </w:rPr>
        <w:t>gyvai</w:t>
      </w:r>
      <w:r w:rsidRPr="00DB547D">
        <w:rPr>
          <w:rFonts w:ascii="Times New Roman" w:hAnsi="Times New Roman" w:cs="Times New Roman"/>
          <w:sz w:val="24"/>
          <w:szCs w:val="24"/>
        </w:rPr>
        <w:t xml:space="preserve"> </w:t>
      </w:r>
      <w:r w:rsidRPr="00DB547D">
        <w:rPr>
          <w:rFonts w:ascii="Times New Roman" w:hAnsi="Times New Roman" w:cs="Times New Roman"/>
          <w:bCs/>
          <w:color w:val="000000"/>
          <w:sz w:val="24"/>
          <w:szCs w:val="24"/>
        </w:rPr>
        <w:t xml:space="preserve">bei apmokyti </w:t>
      </w:r>
      <w:r w:rsidRPr="00DB547D">
        <w:rPr>
          <w:rFonts w:ascii="Times New Roman" w:hAnsi="Times New Roman" w:cs="Times New Roman"/>
          <w:b/>
          <w:color w:val="000000"/>
          <w:sz w:val="24"/>
          <w:szCs w:val="24"/>
        </w:rPr>
        <w:t xml:space="preserve">ne mažiau </w:t>
      </w:r>
      <w:r w:rsidR="00DB547D" w:rsidRPr="00DB547D">
        <w:rPr>
          <w:rFonts w:ascii="Times New Roman" w:hAnsi="Times New Roman" w:cs="Times New Roman"/>
          <w:b/>
          <w:color w:val="000000"/>
          <w:sz w:val="24"/>
          <w:szCs w:val="24"/>
        </w:rPr>
        <w:t>nei</w:t>
      </w:r>
      <w:r w:rsidR="00A5698C" w:rsidRPr="00DB547D">
        <w:rPr>
          <w:rFonts w:ascii="Times New Roman" w:hAnsi="Times New Roman" w:cs="Times New Roman"/>
          <w:b/>
          <w:color w:val="000000"/>
          <w:sz w:val="24"/>
          <w:szCs w:val="24"/>
        </w:rPr>
        <w:t xml:space="preserve"> </w:t>
      </w:r>
      <w:r w:rsidR="00F235DC">
        <w:rPr>
          <w:rFonts w:ascii="Times New Roman" w:hAnsi="Times New Roman" w:cs="Times New Roman"/>
          <w:b/>
          <w:color w:val="000000"/>
          <w:sz w:val="24"/>
          <w:szCs w:val="24"/>
        </w:rPr>
        <w:t>3</w:t>
      </w:r>
      <w:r w:rsidR="00A5698C" w:rsidRPr="00DB547D">
        <w:rPr>
          <w:rFonts w:ascii="Times New Roman" w:hAnsi="Times New Roman" w:cs="Times New Roman"/>
          <w:b/>
          <w:color w:val="000000"/>
          <w:sz w:val="24"/>
          <w:szCs w:val="24"/>
        </w:rPr>
        <w:t xml:space="preserve"> mokymo grup</w:t>
      </w:r>
      <w:r w:rsidR="00F235DC">
        <w:rPr>
          <w:rFonts w:ascii="Times New Roman" w:hAnsi="Times New Roman" w:cs="Times New Roman"/>
          <w:b/>
          <w:color w:val="000000"/>
          <w:sz w:val="24"/>
          <w:szCs w:val="24"/>
        </w:rPr>
        <w:t>es</w:t>
      </w:r>
      <w:r w:rsidR="00A5698C" w:rsidRPr="00DB547D">
        <w:rPr>
          <w:rFonts w:ascii="Times New Roman" w:hAnsi="Times New Roman" w:cs="Times New Roman"/>
          <w:b/>
          <w:color w:val="000000"/>
          <w:sz w:val="24"/>
          <w:szCs w:val="24"/>
        </w:rPr>
        <w:t xml:space="preserve"> </w:t>
      </w:r>
      <w:r w:rsidR="00A5698C" w:rsidRPr="00DB547D">
        <w:rPr>
          <w:rFonts w:ascii="Times New Roman" w:hAnsi="Times New Roman" w:cs="Times New Roman"/>
          <w:bCs/>
          <w:color w:val="000000"/>
          <w:sz w:val="24"/>
          <w:szCs w:val="24"/>
        </w:rPr>
        <w:t>(</w:t>
      </w:r>
      <w:r w:rsidR="00F235DC">
        <w:rPr>
          <w:rFonts w:ascii="Times New Roman" w:hAnsi="Times New Roman" w:cs="Times New Roman"/>
          <w:bCs/>
          <w:color w:val="000000"/>
          <w:sz w:val="24"/>
          <w:szCs w:val="24"/>
        </w:rPr>
        <w:t>68</w:t>
      </w:r>
      <w:r w:rsidR="005F65BF" w:rsidRPr="00DB547D">
        <w:rPr>
          <w:rFonts w:ascii="Times New Roman" w:hAnsi="Times New Roman" w:cs="Times New Roman"/>
          <w:b/>
          <w:bCs/>
          <w:color w:val="000000"/>
          <w:sz w:val="24"/>
          <w:szCs w:val="24"/>
        </w:rPr>
        <w:t xml:space="preserve"> </w:t>
      </w:r>
      <w:r w:rsidR="007D4E52" w:rsidRPr="00DB547D">
        <w:rPr>
          <w:rFonts w:ascii="Times New Roman" w:hAnsi="Times New Roman" w:cs="Times New Roman"/>
          <w:bCs/>
          <w:color w:val="000000"/>
          <w:sz w:val="24"/>
          <w:szCs w:val="24"/>
        </w:rPr>
        <w:t>tikslinės grupės</w:t>
      </w:r>
      <w:r w:rsidR="007D4E52" w:rsidRPr="00DB547D">
        <w:rPr>
          <w:rFonts w:ascii="Times New Roman" w:hAnsi="Times New Roman" w:cs="Times New Roman"/>
          <w:b/>
          <w:bCs/>
          <w:color w:val="000000"/>
          <w:sz w:val="24"/>
          <w:szCs w:val="24"/>
        </w:rPr>
        <w:t xml:space="preserve"> </w:t>
      </w:r>
      <w:r w:rsidR="003A5947" w:rsidRPr="00DB547D">
        <w:rPr>
          <w:rFonts w:ascii="Times New Roman" w:hAnsi="Times New Roman" w:cs="Times New Roman"/>
          <w:bCs/>
          <w:color w:val="000000"/>
          <w:sz w:val="24"/>
          <w:szCs w:val="24"/>
        </w:rPr>
        <w:t>specialist</w:t>
      </w:r>
      <w:r w:rsidR="00A5698C" w:rsidRPr="00DB547D">
        <w:rPr>
          <w:rFonts w:ascii="Times New Roman" w:hAnsi="Times New Roman" w:cs="Times New Roman"/>
          <w:bCs/>
          <w:color w:val="000000"/>
          <w:sz w:val="24"/>
          <w:szCs w:val="24"/>
        </w:rPr>
        <w:t>us)</w:t>
      </w:r>
      <w:r w:rsidR="005F65BF" w:rsidRPr="00DB547D">
        <w:rPr>
          <w:rFonts w:ascii="Times New Roman" w:hAnsi="Times New Roman" w:cs="Times New Roman"/>
          <w:bCs/>
          <w:color w:val="000000"/>
          <w:sz w:val="24"/>
          <w:szCs w:val="24"/>
        </w:rPr>
        <w:t xml:space="preserve"> </w:t>
      </w:r>
      <w:r w:rsidR="005F65BF" w:rsidRPr="00DB547D">
        <w:rPr>
          <w:rFonts w:ascii="Times New Roman" w:hAnsi="Times New Roman" w:cs="Times New Roman"/>
          <w:b/>
          <w:color w:val="000000"/>
          <w:sz w:val="24"/>
          <w:szCs w:val="24"/>
        </w:rPr>
        <w:t>Sostinės regione (Vilniaus apskritis)</w:t>
      </w:r>
      <w:r w:rsidR="003A5947" w:rsidRPr="00DB547D">
        <w:rPr>
          <w:rFonts w:ascii="Times New Roman" w:hAnsi="Times New Roman" w:cs="Times New Roman"/>
          <w:b/>
          <w:color w:val="000000"/>
          <w:sz w:val="24"/>
          <w:szCs w:val="24"/>
        </w:rPr>
        <w:t xml:space="preserve"> ir</w:t>
      </w:r>
      <w:r w:rsidR="005F243B" w:rsidRPr="00DB547D">
        <w:rPr>
          <w:rFonts w:ascii="Times New Roman" w:hAnsi="Times New Roman" w:cs="Times New Roman"/>
          <w:b/>
          <w:color w:val="000000"/>
          <w:sz w:val="24"/>
          <w:szCs w:val="24"/>
        </w:rPr>
        <w:t xml:space="preserve"> </w:t>
      </w:r>
      <w:r w:rsidR="00A5698C" w:rsidRPr="00DB547D">
        <w:rPr>
          <w:rFonts w:ascii="Times New Roman" w:hAnsi="Times New Roman" w:cs="Times New Roman"/>
          <w:b/>
          <w:color w:val="000000"/>
          <w:sz w:val="24"/>
          <w:szCs w:val="24"/>
        </w:rPr>
        <w:t xml:space="preserve">ne mažiau nei </w:t>
      </w:r>
      <w:r w:rsidR="00F235DC">
        <w:rPr>
          <w:rFonts w:ascii="Times New Roman" w:hAnsi="Times New Roman" w:cs="Times New Roman"/>
          <w:b/>
          <w:color w:val="000000"/>
          <w:sz w:val="24"/>
          <w:szCs w:val="24"/>
        </w:rPr>
        <w:t>14</w:t>
      </w:r>
      <w:r w:rsidR="00DB547D" w:rsidRPr="00DB547D">
        <w:rPr>
          <w:rFonts w:ascii="Times New Roman" w:hAnsi="Times New Roman" w:cs="Times New Roman"/>
          <w:b/>
          <w:color w:val="000000"/>
          <w:sz w:val="24"/>
          <w:szCs w:val="24"/>
        </w:rPr>
        <w:t xml:space="preserve"> grup</w:t>
      </w:r>
      <w:r w:rsidR="00F235DC">
        <w:rPr>
          <w:rFonts w:ascii="Times New Roman" w:hAnsi="Times New Roman" w:cs="Times New Roman"/>
          <w:b/>
          <w:color w:val="000000"/>
          <w:sz w:val="24"/>
          <w:szCs w:val="24"/>
        </w:rPr>
        <w:t>ių</w:t>
      </w:r>
      <w:r w:rsidR="00DB547D" w:rsidRPr="00DB547D">
        <w:rPr>
          <w:rFonts w:ascii="Times New Roman" w:hAnsi="Times New Roman" w:cs="Times New Roman"/>
          <w:b/>
          <w:color w:val="000000"/>
          <w:sz w:val="24"/>
          <w:szCs w:val="24"/>
        </w:rPr>
        <w:t xml:space="preserve"> </w:t>
      </w:r>
      <w:r w:rsidR="00DB547D" w:rsidRPr="00DB547D">
        <w:rPr>
          <w:rFonts w:ascii="Times New Roman" w:hAnsi="Times New Roman" w:cs="Times New Roman"/>
          <w:bCs/>
          <w:color w:val="000000"/>
          <w:sz w:val="24"/>
          <w:szCs w:val="24"/>
        </w:rPr>
        <w:t>(</w:t>
      </w:r>
      <w:r w:rsidR="00F235DC">
        <w:rPr>
          <w:rFonts w:ascii="Times New Roman" w:hAnsi="Times New Roman" w:cs="Times New Roman"/>
          <w:bCs/>
          <w:color w:val="000000"/>
          <w:sz w:val="24"/>
          <w:szCs w:val="24"/>
        </w:rPr>
        <w:t>332</w:t>
      </w:r>
      <w:r w:rsidR="005F243B" w:rsidRPr="00F235DC">
        <w:rPr>
          <w:rFonts w:ascii="Times New Roman" w:hAnsi="Times New Roman" w:cs="Times New Roman"/>
          <w:b/>
          <w:color w:val="000000"/>
          <w:sz w:val="24"/>
          <w:szCs w:val="24"/>
        </w:rPr>
        <w:t xml:space="preserve"> </w:t>
      </w:r>
      <w:r w:rsidR="005F243B" w:rsidRPr="00F235DC">
        <w:rPr>
          <w:rFonts w:ascii="Times New Roman" w:hAnsi="Times New Roman" w:cs="Times New Roman"/>
          <w:bCs/>
          <w:color w:val="000000"/>
          <w:sz w:val="24"/>
          <w:szCs w:val="24"/>
        </w:rPr>
        <w:t>tikslinės grupės</w:t>
      </w:r>
      <w:r w:rsidR="005F243B" w:rsidRPr="00F235DC">
        <w:rPr>
          <w:rFonts w:ascii="Times New Roman" w:hAnsi="Times New Roman" w:cs="Times New Roman"/>
          <w:b/>
          <w:bCs/>
          <w:color w:val="000000"/>
          <w:sz w:val="24"/>
          <w:szCs w:val="24"/>
        </w:rPr>
        <w:t xml:space="preserve"> </w:t>
      </w:r>
      <w:r w:rsidR="005F243B" w:rsidRPr="00F235DC">
        <w:rPr>
          <w:rFonts w:ascii="Times New Roman" w:hAnsi="Times New Roman" w:cs="Times New Roman"/>
          <w:bCs/>
          <w:color w:val="000000"/>
          <w:sz w:val="24"/>
          <w:szCs w:val="24"/>
        </w:rPr>
        <w:t>specialist</w:t>
      </w:r>
      <w:r w:rsidR="00DB547D" w:rsidRPr="00F235DC">
        <w:rPr>
          <w:rFonts w:ascii="Times New Roman" w:hAnsi="Times New Roman" w:cs="Times New Roman"/>
          <w:bCs/>
          <w:color w:val="000000"/>
          <w:sz w:val="24"/>
          <w:szCs w:val="24"/>
        </w:rPr>
        <w:t>us)</w:t>
      </w:r>
      <w:r w:rsidR="005F243B" w:rsidRPr="00F235DC">
        <w:rPr>
          <w:rFonts w:ascii="Times New Roman" w:hAnsi="Times New Roman" w:cs="Times New Roman"/>
          <w:b/>
          <w:color w:val="000000"/>
          <w:sz w:val="24"/>
          <w:szCs w:val="24"/>
        </w:rPr>
        <w:t xml:space="preserve"> </w:t>
      </w:r>
      <w:r w:rsidR="00520364" w:rsidRPr="00F235DC">
        <w:rPr>
          <w:rFonts w:ascii="Times New Roman" w:hAnsi="Times New Roman" w:cs="Times New Roman"/>
          <w:b/>
          <w:color w:val="000000"/>
          <w:sz w:val="24"/>
          <w:szCs w:val="24"/>
        </w:rPr>
        <w:t xml:space="preserve">Vidurio ir vakarų Lietuvos </w:t>
      </w:r>
      <w:r w:rsidR="00842F76" w:rsidRPr="00F235DC">
        <w:rPr>
          <w:rFonts w:ascii="Times New Roman" w:hAnsi="Times New Roman" w:cs="Times New Roman"/>
          <w:b/>
          <w:color w:val="000000"/>
          <w:sz w:val="24"/>
          <w:szCs w:val="24"/>
        </w:rPr>
        <w:t>regione</w:t>
      </w:r>
      <w:r w:rsidR="00520364" w:rsidRPr="00F235DC">
        <w:rPr>
          <w:rFonts w:ascii="Times New Roman" w:hAnsi="Times New Roman" w:cs="Times New Roman"/>
          <w:b/>
          <w:color w:val="000000"/>
          <w:sz w:val="24"/>
          <w:szCs w:val="24"/>
        </w:rPr>
        <w:t xml:space="preserve"> (visos apskritys, išskyrus Vilniaus apskritį)</w:t>
      </w:r>
      <w:r w:rsidR="003A5947" w:rsidRPr="00F235DC">
        <w:rPr>
          <w:rFonts w:ascii="Times New Roman" w:eastAsiaTheme="minorEastAsia" w:hAnsi="Times New Roman" w:cs="Times New Roman"/>
          <w:b/>
          <w:color w:val="000000"/>
          <w:sz w:val="24"/>
          <w:szCs w:val="24"/>
          <w:lang w:eastAsia="lt-LT"/>
        </w:rPr>
        <w:t>.</w:t>
      </w:r>
      <w:r w:rsidR="003A5947" w:rsidRPr="00F235DC">
        <w:rPr>
          <w:rFonts w:ascii="Times New Roman" w:hAnsi="Times New Roman" w:cs="Times New Roman"/>
          <w:b/>
          <w:color w:val="000000"/>
          <w:sz w:val="24"/>
          <w:szCs w:val="24"/>
        </w:rPr>
        <w:t xml:space="preserve"> </w:t>
      </w:r>
      <w:bookmarkStart w:id="9" w:name="_Hlk178240899"/>
    </w:p>
    <w:p w14:paraId="44CEFA60" w14:textId="2D313930" w:rsidR="00561B76" w:rsidRPr="00CC7049" w:rsidRDefault="003A5947" w:rsidP="00B35989">
      <w:pPr>
        <w:pStyle w:val="ListParagraph"/>
        <w:widowControl w:val="0"/>
        <w:numPr>
          <w:ilvl w:val="0"/>
          <w:numId w:val="7"/>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2312E2">
        <w:rPr>
          <w:rFonts w:ascii="Times New Roman" w:eastAsiaTheme="minorEastAsia" w:hAnsi="Times New Roman" w:cs="Times New Roman"/>
          <w:bCs/>
          <w:color w:val="000000"/>
          <w:sz w:val="24"/>
          <w:szCs w:val="24"/>
          <w:lang w:eastAsia="lt-LT"/>
        </w:rPr>
        <w:t xml:space="preserve">Vieną mokymosi grupę </w:t>
      </w:r>
      <w:r w:rsidRPr="0002542F">
        <w:rPr>
          <w:rFonts w:ascii="Times New Roman" w:eastAsiaTheme="minorEastAsia" w:hAnsi="Times New Roman" w:cs="Times New Roman"/>
          <w:bCs/>
          <w:color w:val="000000"/>
          <w:sz w:val="24"/>
          <w:szCs w:val="24"/>
          <w:lang w:eastAsia="lt-LT"/>
        </w:rPr>
        <w:t>sudar</w:t>
      </w:r>
      <w:r w:rsidR="00244B59" w:rsidRPr="0002542F">
        <w:rPr>
          <w:rFonts w:ascii="Times New Roman" w:eastAsiaTheme="minorEastAsia" w:hAnsi="Times New Roman" w:cs="Times New Roman"/>
          <w:bCs/>
          <w:color w:val="000000"/>
          <w:sz w:val="24"/>
          <w:szCs w:val="24"/>
          <w:lang w:eastAsia="lt-LT"/>
        </w:rPr>
        <w:t>o</w:t>
      </w:r>
      <w:r w:rsidR="00B74974">
        <w:rPr>
          <w:rFonts w:ascii="Times New Roman" w:eastAsiaTheme="minorEastAsia" w:hAnsi="Times New Roman" w:cs="Times New Roman"/>
          <w:bCs/>
          <w:color w:val="000000"/>
          <w:sz w:val="24"/>
          <w:szCs w:val="24"/>
          <w:lang w:eastAsia="lt-LT"/>
        </w:rPr>
        <w:t xml:space="preserve"> ne daugiau kaip</w:t>
      </w:r>
      <w:r w:rsidR="00244B59" w:rsidRPr="0002542F">
        <w:rPr>
          <w:rFonts w:ascii="Times New Roman" w:eastAsiaTheme="minorEastAsia" w:hAnsi="Times New Roman" w:cs="Times New Roman"/>
          <w:bCs/>
          <w:color w:val="000000"/>
          <w:sz w:val="24"/>
          <w:szCs w:val="24"/>
          <w:lang w:eastAsia="lt-LT"/>
        </w:rPr>
        <w:t xml:space="preserve"> </w:t>
      </w:r>
      <w:r w:rsidR="00F879E6" w:rsidRPr="0002542F">
        <w:rPr>
          <w:rFonts w:ascii="Times New Roman" w:eastAsiaTheme="minorEastAsia" w:hAnsi="Times New Roman" w:cs="Times New Roman"/>
          <w:bCs/>
          <w:color w:val="000000"/>
          <w:sz w:val="24"/>
          <w:szCs w:val="24"/>
          <w:lang w:eastAsia="lt-LT"/>
        </w:rPr>
        <w:t>2</w:t>
      </w:r>
      <w:r w:rsidR="00337CA2" w:rsidRPr="0002542F">
        <w:rPr>
          <w:rFonts w:ascii="Times New Roman" w:eastAsiaTheme="minorEastAsia" w:hAnsi="Times New Roman" w:cs="Times New Roman"/>
          <w:bCs/>
          <w:color w:val="000000"/>
          <w:sz w:val="24"/>
          <w:szCs w:val="24"/>
          <w:lang w:eastAsia="lt-LT"/>
        </w:rPr>
        <w:t>5</w:t>
      </w:r>
      <w:r w:rsidR="00F879E6" w:rsidRPr="008A4225">
        <w:rPr>
          <w:rFonts w:ascii="Times New Roman" w:eastAsiaTheme="minorEastAsia" w:hAnsi="Times New Roman" w:cs="Times New Roman"/>
          <w:bCs/>
          <w:color w:val="000000"/>
          <w:sz w:val="24"/>
          <w:szCs w:val="24"/>
          <w:lang w:eastAsia="lt-LT"/>
        </w:rPr>
        <w:t xml:space="preserve"> </w:t>
      </w:r>
      <w:r w:rsidRPr="008A4225">
        <w:rPr>
          <w:rFonts w:ascii="Times New Roman" w:eastAsiaTheme="minorEastAsia" w:hAnsi="Times New Roman" w:cs="Times New Roman"/>
          <w:bCs/>
          <w:color w:val="000000"/>
          <w:sz w:val="24"/>
          <w:szCs w:val="24"/>
          <w:lang w:eastAsia="lt-LT"/>
        </w:rPr>
        <w:t>tikslinės grupės</w:t>
      </w:r>
      <w:r w:rsidRPr="004907FA">
        <w:rPr>
          <w:rFonts w:ascii="Times New Roman" w:hAnsi="Times New Roman" w:cs="Times New Roman"/>
          <w:bCs/>
          <w:color w:val="000000"/>
          <w:sz w:val="24"/>
          <w:szCs w:val="24"/>
        </w:rPr>
        <w:t xml:space="preserve"> specialist</w:t>
      </w:r>
      <w:r w:rsidR="0052031E">
        <w:rPr>
          <w:rFonts w:ascii="Times New Roman" w:hAnsi="Times New Roman" w:cs="Times New Roman"/>
          <w:bCs/>
          <w:color w:val="000000"/>
          <w:sz w:val="24"/>
          <w:szCs w:val="24"/>
        </w:rPr>
        <w:t>ai</w:t>
      </w:r>
      <w:r w:rsidRPr="004907FA">
        <w:rPr>
          <w:rFonts w:ascii="Times New Roman" w:hAnsi="Times New Roman" w:cs="Times New Roman"/>
          <w:bCs/>
          <w:color w:val="000000"/>
          <w:sz w:val="24"/>
          <w:szCs w:val="24"/>
        </w:rPr>
        <w:t>.</w:t>
      </w:r>
    </w:p>
    <w:bookmarkEnd w:id="9"/>
    <w:p w14:paraId="78212A79" w14:textId="77777777" w:rsidR="00D97621" w:rsidRPr="00D97621" w:rsidRDefault="00D97621" w:rsidP="00D97621">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D97621">
        <w:rPr>
          <w:rFonts w:ascii="Times New Roman" w:hAnsi="Times New Roman" w:cs="Times New Roman"/>
          <w:bCs/>
          <w:color w:val="000000"/>
          <w:sz w:val="24"/>
          <w:szCs w:val="24"/>
        </w:rPr>
        <w:t>Programą parengti ne ilgiau kaip per 20 (dvidešimt) d. d. nuo sutarties įsigaliojimo dienos.</w:t>
      </w:r>
    </w:p>
    <w:p w14:paraId="2B674CC9" w14:textId="2E28C13A" w:rsidR="00D97621" w:rsidRPr="00D97621" w:rsidRDefault="00D97621" w:rsidP="00D97621">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D97621">
        <w:rPr>
          <w:rFonts w:ascii="Times New Roman" w:hAnsi="Times New Roman" w:cs="Times New Roman"/>
          <w:bCs/>
          <w:color w:val="000000"/>
          <w:sz w:val="24"/>
          <w:szCs w:val="24"/>
        </w:rPr>
        <w:lastRenderedPageBreak/>
        <w:t xml:space="preserve">Pirmieji mokymai turi būti įvykdyti ne vėliau kaip </w:t>
      </w:r>
      <w:r w:rsidRPr="00D97621">
        <w:rPr>
          <w:rFonts w:ascii="Times New Roman" w:hAnsi="Times New Roman" w:cs="Times New Roman"/>
          <w:color w:val="000000"/>
          <w:sz w:val="24"/>
          <w:szCs w:val="24"/>
        </w:rPr>
        <w:t>20</w:t>
      </w:r>
      <w:r>
        <w:rPr>
          <w:rFonts w:ascii="Times New Roman" w:hAnsi="Times New Roman" w:cs="Times New Roman"/>
          <w:color w:val="000000"/>
          <w:sz w:val="24"/>
          <w:szCs w:val="24"/>
        </w:rPr>
        <w:t xml:space="preserve"> </w:t>
      </w:r>
      <w:r w:rsidRPr="00D97621">
        <w:rPr>
          <w:rFonts w:ascii="Times New Roman" w:hAnsi="Times New Roman" w:cs="Times New Roman"/>
          <w:bCs/>
          <w:color w:val="000000"/>
          <w:sz w:val="24"/>
          <w:szCs w:val="24"/>
        </w:rPr>
        <w:t>(dvidešimt)</w:t>
      </w:r>
      <w:r w:rsidRPr="00D97621">
        <w:rPr>
          <w:rFonts w:ascii="Times New Roman" w:hAnsi="Times New Roman" w:cs="Times New Roman"/>
          <w:color w:val="000000"/>
          <w:sz w:val="24"/>
          <w:szCs w:val="24"/>
        </w:rPr>
        <w:t xml:space="preserve"> d. d.</w:t>
      </w:r>
      <w:r w:rsidRPr="00D97621">
        <w:rPr>
          <w:rFonts w:ascii="Times New Roman" w:hAnsi="Times New Roman" w:cs="Times New Roman"/>
          <w:bCs/>
          <w:color w:val="000000"/>
          <w:sz w:val="24"/>
          <w:szCs w:val="24"/>
        </w:rPr>
        <w:t xml:space="preserve"> nuo programos patvirtinimo dienos. Ne mažiau kaip pusė mokymų grupių turi būti įvykdytos ne ilgiau kaip per 5 (penkis) mėnesius nuo programos patvirtinimo dienos. Visi mokymai turi būti užbaigti ne vėliau kaip per 10 (dešimt) mėnesių nuo programos patvirtinimo dienos</w:t>
      </w:r>
    </w:p>
    <w:p w14:paraId="01FBBAED" w14:textId="4556A8CF" w:rsidR="00103EF9" w:rsidRPr="004907FA" w:rsidRDefault="00103EF9"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4907FA">
        <w:rPr>
          <w:rFonts w:ascii="Times New Roman" w:hAnsi="Times New Roman" w:cs="Times New Roman"/>
          <w:sz w:val="24"/>
          <w:szCs w:val="24"/>
        </w:rPr>
        <w:t xml:space="preserve">Vienų mokymų trukmė – </w:t>
      </w:r>
      <w:r w:rsidR="00337CA2">
        <w:rPr>
          <w:rFonts w:ascii="Times New Roman" w:hAnsi="Times New Roman" w:cs="Times New Roman"/>
          <w:b/>
          <w:sz w:val="24"/>
          <w:szCs w:val="24"/>
        </w:rPr>
        <w:t>8</w:t>
      </w:r>
      <w:r w:rsidRPr="004907FA">
        <w:rPr>
          <w:rFonts w:ascii="Times New Roman" w:hAnsi="Times New Roman" w:cs="Times New Roman"/>
          <w:b/>
          <w:sz w:val="24"/>
          <w:szCs w:val="24"/>
        </w:rPr>
        <w:t xml:space="preserve"> akad. val.</w:t>
      </w:r>
      <w:r w:rsidRPr="004907FA">
        <w:rPr>
          <w:rFonts w:ascii="Times New Roman" w:hAnsi="Times New Roman" w:cs="Times New Roman"/>
          <w:sz w:val="24"/>
          <w:szCs w:val="24"/>
        </w:rPr>
        <w:t xml:space="preserve"> (</w:t>
      </w:r>
      <w:r w:rsidR="003C2A24">
        <w:rPr>
          <w:rFonts w:ascii="Times New Roman" w:hAnsi="Times New Roman" w:cs="Times New Roman"/>
          <w:sz w:val="24"/>
          <w:szCs w:val="24"/>
        </w:rPr>
        <w:t xml:space="preserve">viena </w:t>
      </w:r>
      <w:r w:rsidRPr="004907FA">
        <w:rPr>
          <w:rFonts w:ascii="Times New Roman" w:hAnsi="Times New Roman" w:cs="Times New Roman"/>
          <w:sz w:val="24"/>
          <w:szCs w:val="24"/>
        </w:rPr>
        <w:t>dien</w:t>
      </w:r>
      <w:r w:rsidR="003C2A24">
        <w:rPr>
          <w:rFonts w:ascii="Times New Roman" w:hAnsi="Times New Roman" w:cs="Times New Roman"/>
          <w:sz w:val="24"/>
          <w:szCs w:val="24"/>
        </w:rPr>
        <w:t>a</w:t>
      </w:r>
      <w:r w:rsidRPr="004907FA">
        <w:rPr>
          <w:rFonts w:ascii="Times New Roman" w:hAnsi="Times New Roman" w:cs="Times New Roman"/>
          <w:sz w:val="24"/>
          <w:szCs w:val="24"/>
        </w:rPr>
        <w:t xml:space="preserve">). Mokymų laikas – </w:t>
      </w:r>
      <w:r w:rsidR="006F317D" w:rsidRPr="004907FA">
        <w:rPr>
          <w:rFonts w:ascii="Times New Roman" w:hAnsi="Times New Roman" w:cs="Times New Roman"/>
          <w:b/>
          <w:sz w:val="24"/>
          <w:szCs w:val="24"/>
        </w:rPr>
        <w:t>9.00–1</w:t>
      </w:r>
      <w:r w:rsidR="00505B69">
        <w:rPr>
          <w:rFonts w:ascii="Times New Roman" w:hAnsi="Times New Roman" w:cs="Times New Roman"/>
          <w:b/>
          <w:sz w:val="24"/>
          <w:szCs w:val="24"/>
        </w:rPr>
        <w:t>7.0</w:t>
      </w:r>
      <w:r w:rsidR="006F317D" w:rsidRPr="004907FA">
        <w:rPr>
          <w:rFonts w:ascii="Times New Roman" w:hAnsi="Times New Roman" w:cs="Times New Roman"/>
          <w:b/>
          <w:sz w:val="24"/>
          <w:szCs w:val="24"/>
        </w:rPr>
        <w:t>0</w:t>
      </w:r>
      <w:r w:rsidRPr="004907FA">
        <w:rPr>
          <w:rFonts w:ascii="Times New Roman" w:hAnsi="Times New Roman" w:cs="Times New Roman"/>
          <w:sz w:val="24"/>
          <w:szCs w:val="24"/>
        </w:rPr>
        <w:t xml:space="preserve"> val. Į šį laiką turi būti įs</w:t>
      </w:r>
      <w:r w:rsidR="00505B69">
        <w:rPr>
          <w:rFonts w:ascii="Times New Roman" w:hAnsi="Times New Roman" w:cs="Times New Roman"/>
          <w:sz w:val="24"/>
          <w:szCs w:val="24"/>
        </w:rPr>
        <w:t>kaičiuotos dvi pertraukėlės po 3</w:t>
      </w:r>
      <w:r w:rsidRPr="004907FA">
        <w:rPr>
          <w:rFonts w:ascii="Times New Roman" w:hAnsi="Times New Roman" w:cs="Times New Roman"/>
          <w:sz w:val="24"/>
          <w:szCs w:val="24"/>
        </w:rPr>
        <w:t xml:space="preserve">0 min. ir viena 1 val. trukmės pietų pertrauka. </w:t>
      </w:r>
    </w:p>
    <w:p w14:paraId="20A57078" w14:textId="43D8E17B" w:rsidR="00103EF9" w:rsidRPr="00084850" w:rsidRDefault="00103EF9"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
          <w:bCs/>
          <w:sz w:val="24"/>
          <w:szCs w:val="24"/>
        </w:rPr>
      </w:pPr>
      <w:r w:rsidRPr="00084850">
        <w:rPr>
          <w:rFonts w:ascii="Times New Roman" w:hAnsi="Times New Roman" w:cs="Times New Roman"/>
          <w:sz w:val="24"/>
          <w:szCs w:val="24"/>
        </w:rPr>
        <w:t xml:space="preserve">Mokymų vieta – </w:t>
      </w:r>
      <w:r w:rsidRPr="00084850">
        <w:rPr>
          <w:rFonts w:ascii="Times New Roman" w:hAnsi="Times New Roman" w:cs="Times New Roman"/>
          <w:b/>
          <w:bCs/>
          <w:sz w:val="24"/>
          <w:szCs w:val="24"/>
        </w:rPr>
        <w:t>Sostinės regionas (Vilniaus apskritis)</w:t>
      </w:r>
      <w:r w:rsidR="003A5947" w:rsidRPr="00084850">
        <w:rPr>
          <w:rFonts w:ascii="Times New Roman" w:hAnsi="Times New Roman" w:cs="Times New Roman"/>
          <w:b/>
          <w:sz w:val="24"/>
          <w:szCs w:val="24"/>
        </w:rPr>
        <w:t xml:space="preserve"> ir</w:t>
      </w:r>
      <w:r w:rsidR="003A5947" w:rsidRPr="00084850">
        <w:rPr>
          <w:rFonts w:ascii="Times New Roman" w:hAnsi="Times New Roman" w:cs="Times New Roman"/>
          <w:b/>
          <w:bCs/>
          <w:sz w:val="24"/>
          <w:szCs w:val="24"/>
        </w:rPr>
        <w:t xml:space="preserve"> </w:t>
      </w:r>
      <w:r w:rsidR="00520364" w:rsidRPr="00084850">
        <w:rPr>
          <w:rFonts w:ascii="Times New Roman" w:hAnsi="Times New Roman" w:cs="Times New Roman"/>
          <w:b/>
          <w:bCs/>
          <w:sz w:val="24"/>
          <w:szCs w:val="24"/>
        </w:rPr>
        <w:t>Vidurio ir vakarų Lietuvos regionas (visos apskritys, išskyrus Vilniaus apskritį)</w:t>
      </w:r>
      <w:r w:rsidR="003A5947" w:rsidRPr="00084850">
        <w:rPr>
          <w:rFonts w:ascii="Times New Roman" w:hAnsi="Times New Roman" w:cs="Times New Roman"/>
          <w:b/>
          <w:sz w:val="24"/>
          <w:szCs w:val="24"/>
        </w:rPr>
        <w:t>.</w:t>
      </w:r>
    </w:p>
    <w:p w14:paraId="44EDAA27" w14:textId="7940059E" w:rsidR="00D76E56" w:rsidRPr="00084850" w:rsidRDefault="005A2640" w:rsidP="009D1174">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Mokymo program</w:t>
      </w:r>
      <w:r w:rsidR="008318F6" w:rsidRPr="00084850">
        <w:rPr>
          <w:rFonts w:ascii="Times New Roman" w:hAnsi="Times New Roman" w:cs="Times New Roman"/>
          <w:bCs/>
          <w:sz w:val="24"/>
          <w:szCs w:val="24"/>
        </w:rPr>
        <w:t>os temos</w:t>
      </w:r>
      <w:r w:rsidRPr="00084850">
        <w:rPr>
          <w:rFonts w:ascii="Times New Roman" w:hAnsi="Times New Roman" w:cs="Times New Roman"/>
          <w:bCs/>
          <w:sz w:val="24"/>
          <w:szCs w:val="24"/>
        </w:rPr>
        <w:t>:</w:t>
      </w:r>
    </w:p>
    <w:p w14:paraId="1BB6578B" w14:textId="77777777" w:rsidR="004E6B9D" w:rsidRPr="004E6B9D" w:rsidRDefault="003C692F" w:rsidP="004E6B9D">
      <w:pPr>
        <w:pStyle w:val="ListParagraph"/>
        <w:numPr>
          <w:ilvl w:val="1"/>
          <w:numId w:val="34"/>
        </w:numPr>
        <w:tabs>
          <w:tab w:val="left" w:pos="567"/>
        </w:tabs>
        <w:autoSpaceDE w:val="0"/>
        <w:autoSpaceDN w:val="0"/>
        <w:adjustRightInd w:val="0"/>
        <w:spacing w:after="0" w:line="240" w:lineRule="auto"/>
        <w:ind w:left="0" w:firstLine="0"/>
        <w:jc w:val="both"/>
        <w:rPr>
          <w:rFonts w:ascii="Times New Roman" w:hAnsi="Times New Roman" w:cs="Times New Roman"/>
          <w:sz w:val="24"/>
          <w:szCs w:val="24"/>
        </w:rPr>
      </w:pPr>
      <w:r w:rsidRPr="004E6B9D">
        <w:rPr>
          <w:rFonts w:ascii="Times New Roman" w:hAnsi="Times New Roman"/>
          <w:sz w:val="24"/>
          <w:szCs w:val="24"/>
        </w:rPr>
        <w:t>Vaikų ir paauglių mokymosi psichologiniai pagrindai</w:t>
      </w:r>
      <w:r w:rsidR="00C52AC3" w:rsidRPr="004E6B9D">
        <w:rPr>
          <w:rFonts w:ascii="Times New Roman" w:hAnsi="Times New Roman"/>
          <w:sz w:val="24"/>
          <w:szCs w:val="24"/>
        </w:rPr>
        <w:t>.</w:t>
      </w:r>
      <w:r w:rsidR="00EA5D2D" w:rsidRPr="004E6B9D">
        <w:rPr>
          <w:rFonts w:ascii="Times New Roman" w:hAnsi="Times New Roman"/>
          <w:sz w:val="24"/>
          <w:szCs w:val="24"/>
        </w:rPr>
        <w:t xml:space="preserve"> </w:t>
      </w:r>
      <w:r w:rsidR="00EA5D2D" w:rsidRPr="004E6B9D">
        <w:rPr>
          <w:rFonts w:ascii="Times New Roman" w:hAnsi="Times New Roman"/>
          <w:sz w:val="24"/>
          <w:szCs w:val="24"/>
        </w:rPr>
        <w:t>Mokymosi motyvacija ir dėmesio išlaikymas</w:t>
      </w:r>
      <w:r w:rsidR="00EA5D2D" w:rsidRPr="004E6B9D">
        <w:rPr>
          <w:rFonts w:ascii="Times New Roman" w:hAnsi="Times New Roman"/>
          <w:sz w:val="24"/>
          <w:szCs w:val="24"/>
        </w:rPr>
        <w:t>. K</w:t>
      </w:r>
      <w:r w:rsidR="00EA5D2D" w:rsidRPr="004E6B9D">
        <w:rPr>
          <w:rFonts w:ascii="Times New Roman" w:hAnsi="Times New Roman"/>
          <w:sz w:val="24"/>
          <w:szCs w:val="24"/>
        </w:rPr>
        <w:t>aip jaunimas priima informaciją skirtingais amžiaus tarpsniais</w:t>
      </w:r>
      <w:r w:rsidR="00EA5D2D" w:rsidRPr="004E6B9D">
        <w:rPr>
          <w:rFonts w:ascii="Times New Roman" w:hAnsi="Times New Roman"/>
          <w:sz w:val="24"/>
          <w:szCs w:val="24"/>
        </w:rPr>
        <w:t xml:space="preserve">. </w:t>
      </w:r>
      <w:r w:rsidR="00EA5D2D" w:rsidRPr="004E6B9D">
        <w:rPr>
          <w:rFonts w:ascii="Times New Roman" w:hAnsi="Times New Roman"/>
          <w:sz w:val="24"/>
          <w:szCs w:val="24"/>
        </w:rPr>
        <w:t>Pasitikėjimo ir saugios aplinkos kūrimas</w:t>
      </w:r>
      <w:r w:rsidR="00EA5D2D" w:rsidRPr="004E6B9D">
        <w:rPr>
          <w:rFonts w:ascii="Times New Roman" w:hAnsi="Times New Roman"/>
          <w:sz w:val="24"/>
          <w:szCs w:val="24"/>
        </w:rPr>
        <w:t>.</w:t>
      </w:r>
    </w:p>
    <w:p w14:paraId="71218411" w14:textId="77777777" w:rsidR="004E6B9D" w:rsidRPr="004E6B9D" w:rsidRDefault="0070039E" w:rsidP="004E6B9D">
      <w:pPr>
        <w:pStyle w:val="ListParagraph"/>
        <w:numPr>
          <w:ilvl w:val="1"/>
          <w:numId w:val="34"/>
        </w:numPr>
        <w:tabs>
          <w:tab w:val="left" w:pos="567"/>
        </w:tabs>
        <w:autoSpaceDE w:val="0"/>
        <w:autoSpaceDN w:val="0"/>
        <w:adjustRightInd w:val="0"/>
        <w:spacing w:after="0" w:line="240" w:lineRule="auto"/>
        <w:ind w:left="0" w:firstLine="0"/>
        <w:jc w:val="both"/>
        <w:rPr>
          <w:rFonts w:ascii="Times New Roman" w:hAnsi="Times New Roman" w:cs="Times New Roman"/>
          <w:sz w:val="24"/>
          <w:szCs w:val="24"/>
        </w:rPr>
      </w:pPr>
      <w:r w:rsidRPr="004E6B9D">
        <w:rPr>
          <w:rFonts w:ascii="Times New Roman" w:hAnsi="Times New Roman"/>
          <w:sz w:val="24"/>
          <w:szCs w:val="24"/>
        </w:rPr>
        <w:t>Efektyvūs mokymo metodai dirbant su vaikais ir paaugliais</w:t>
      </w:r>
      <w:r w:rsidR="00124787" w:rsidRPr="004E6B9D">
        <w:rPr>
          <w:rFonts w:ascii="Times New Roman" w:hAnsi="Times New Roman"/>
          <w:sz w:val="24"/>
          <w:szCs w:val="24"/>
        </w:rPr>
        <w:t>.</w:t>
      </w:r>
      <w:r w:rsidRPr="004E6B9D">
        <w:rPr>
          <w:rFonts w:ascii="Times New Roman" w:hAnsi="Times New Roman"/>
          <w:sz w:val="24"/>
          <w:szCs w:val="24"/>
        </w:rPr>
        <w:t xml:space="preserve"> </w:t>
      </w:r>
      <w:r w:rsidRPr="004E6B9D">
        <w:rPr>
          <w:rFonts w:ascii="Times New Roman" w:hAnsi="Times New Roman"/>
          <w:sz w:val="24"/>
          <w:szCs w:val="24"/>
        </w:rPr>
        <w:t>Metodų parinkimas pagal amžių</w:t>
      </w:r>
      <w:r w:rsidRPr="004E6B9D">
        <w:rPr>
          <w:rFonts w:ascii="Times New Roman" w:hAnsi="Times New Roman"/>
          <w:sz w:val="24"/>
          <w:szCs w:val="24"/>
        </w:rPr>
        <w:t>.</w:t>
      </w:r>
    </w:p>
    <w:p w14:paraId="5953BA25" w14:textId="77777777" w:rsidR="004E6B9D" w:rsidRPr="004E6B9D" w:rsidRDefault="00AD71FD" w:rsidP="004E6B9D">
      <w:pPr>
        <w:pStyle w:val="ListParagraph"/>
        <w:numPr>
          <w:ilvl w:val="1"/>
          <w:numId w:val="34"/>
        </w:numPr>
        <w:tabs>
          <w:tab w:val="left" w:pos="567"/>
        </w:tabs>
        <w:autoSpaceDE w:val="0"/>
        <w:autoSpaceDN w:val="0"/>
        <w:adjustRightInd w:val="0"/>
        <w:spacing w:after="0" w:line="240" w:lineRule="auto"/>
        <w:ind w:left="0" w:firstLine="0"/>
        <w:jc w:val="both"/>
        <w:rPr>
          <w:rFonts w:ascii="Times New Roman" w:hAnsi="Times New Roman" w:cs="Times New Roman"/>
          <w:sz w:val="24"/>
          <w:szCs w:val="24"/>
        </w:rPr>
      </w:pPr>
      <w:r w:rsidRPr="004E6B9D">
        <w:rPr>
          <w:rFonts w:ascii="Times New Roman" w:hAnsi="Times New Roman" w:cs="Times New Roman"/>
          <w:sz w:val="24"/>
          <w:szCs w:val="24"/>
        </w:rPr>
        <w:t>Komunikacija su jaunimu ir grupės valdymas</w:t>
      </w:r>
      <w:r w:rsidR="00347B25" w:rsidRPr="004E6B9D">
        <w:rPr>
          <w:rFonts w:ascii="Times New Roman" w:hAnsi="Times New Roman"/>
          <w:sz w:val="24"/>
          <w:szCs w:val="24"/>
        </w:rPr>
        <w:t>.</w:t>
      </w:r>
      <w:r w:rsidR="002069CA" w:rsidRPr="004E6B9D">
        <w:rPr>
          <w:rFonts w:ascii="Times New Roman" w:hAnsi="Times New Roman"/>
          <w:sz w:val="24"/>
          <w:szCs w:val="24"/>
        </w:rPr>
        <w:t xml:space="preserve"> </w:t>
      </w:r>
      <w:r w:rsidR="002069CA" w:rsidRPr="004E6B9D">
        <w:rPr>
          <w:rFonts w:ascii="Times New Roman" w:hAnsi="Times New Roman"/>
          <w:sz w:val="24"/>
          <w:szCs w:val="24"/>
        </w:rPr>
        <w:t>Kontaktas su auditorija ir dėmesio išlaikymas</w:t>
      </w:r>
      <w:r w:rsidR="002069CA" w:rsidRPr="004E6B9D">
        <w:rPr>
          <w:rFonts w:ascii="Times New Roman" w:hAnsi="Times New Roman"/>
          <w:sz w:val="24"/>
          <w:szCs w:val="24"/>
        </w:rPr>
        <w:t xml:space="preserve">. </w:t>
      </w:r>
      <w:r w:rsidR="002069CA" w:rsidRPr="004E6B9D">
        <w:rPr>
          <w:rFonts w:ascii="Times New Roman" w:hAnsi="Times New Roman"/>
          <w:sz w:val="24"/>
          <w:szCs w:val="24"/>
        </w:rPr>
        <w:t>Sudėtingų situacijų valdymas</w:t>
      </w:r>
      <w:r w:rsidR="002069CA" w:rsidRPr="004E6B9D">
        <w:rPr>
          <w:rFonts w:ascii="Times New Roman" w:hAnsi="Times New Roman"/>
          <w:sz w:val="24"/>
          <w:szCs w:val="24"/>
        </w:rPr>
        <w:t>.</w:t>
      </w:r>
    </w:p>
    <w:p w14:paraId="3C69DD0B" w14:textId="5AE9E06E" w:rsidR="002069CA" w:rsidRPr="004E6B9D" w:rsidRDefault="002069CA" w:rsidP="004E6B9D">
      <w:pPr>
        <w:pStyle w:val="ListParagraph"/>
        <w:numPr>
          <w:ilvl w:val="1"/>
          <w:numId w:val="34"/>
        </w:numPr>
        <w:tabs>
          <w:tab w:val="left" w:pos="567"/>
        </w:tabs>
        <w:autoSpaceDE w:val="0"/>
        <w:autoSpaceDN w:val="0"/>
        <w:adjustRightInd w:val="0"/>
        <w:spacing w:after="0" w:line="240" w:lineRule="auto"/>
        <w:ind w:left="0" w:firstLine="0"/>
        <w:jc w:val="both"/>
        <w:rPr>
          <w:rFonts w:ascii="Times New Roman" w:hAnsi="Times New Roman" w:cs="Times New Roman"/>
          <w:sz w:val="24"/>
          <w:szCs w:val="24"/>
        </w:rPr>
      </w:pPr>
      <w:r w:rsidRPr="004E6B9D">
        <w:rPr>
          <w:rFonts w:ascii="Times New Roman" w:hAnsi="Times New Roman" w:cs="Times New Roman"/>
          <w:sz w:val="24"/>
          <w:szCs w:val="24"/>
        </w:rPr>
        <w:t>Elgsenos keitimo strategijų taikymas jaunimui</w:t>
      </w:r>
      <w:r w:rsidRPr="004E6B9D">
        <w:rPr>
          <w:rFonts w:ascii="Times New Roman" w:hAnsi="Times New Roman" w:cs="Times New Roman"/>
          <w:sz w:val="24"/>
          <w:szCs w:val="24"/>
        </w:rPr>
        <w:t xml:space="preserve">. </w:t>
      </w:r>
      <w:r w:rsidR="00290A65" w:rsidRPr="004E6B9D">
        <w:rPr>
          <w:rFonts w:ascii="Times New Roman" w:hAnsi="Times New Roman" w:cs="Times New Roman"/>
          <w:sz w:val="24"/>
          <w:szCs w:val="24"/>
        </w:rPr>
        <w:t>Sveikatai palankios elgsenos formavimosi principai</w:t>
      </w:r>
      <w:r w:rsidR="00290A65" w:rsidRPr="004E6B9D">
        <w:rPr>
          <w:rFonts w:ascii="Times New Roman" w:hAnsi="Times New Roman" w:cs="Times New Roman"/>
          <w:sz w:val="24"/>
          <w:szCs w:val="24"/>
        </w:rPr>
        <w:t xml:space="preserve">. </w:t>
      </w:r>
      <w:r w:rsidR="00290A65" w:rsidRPr="004E6B9D">
        <w:rPr>
          <w:rFonts w:ascii="Times New Roman" w:hAnsi="Times New Roman" w:cs="Times New Roman"/>
          <w:sz w:val="24"/>
          <w:szCs w:val="24"/>
        </w:rPr>
        <w:t>Motyvavimo ir įgalinimo metodai</w:t>
      </w:r>
      <w:r w:rsidR="00290A65" w:rsidRPr="004E6B9D">
        <w:rPr>
          <w:rFonts w:ascii="Times New Roman" w:hAnsi="Times New Roman" w:cs="Times New Roman"/>
          <w:sz w:val="24"/>
          <w:szCs w:val="24"/>
        </w:rPr>
        <w:t xml:space="preserve">. </w:t>
      </w:r>
      <w:r w:rsidR="00290A65" w:rsidRPr="004E6B9D">
        <w:rPr>
          <w:rFonts w:ascii="Times New Roman" w:hAnsi="Times New Roman" w:cs="Times New Roman"/>
          <w:sz w:val="24"/>
          <w:szCs w:val="24"/>
        </w:rPr>
        <w:t>Praktiniai elgsenos keitimo įrankiai</w:t>
      </w:r>
      <w:r w:rsidR="00290A65" w:rsidRPr="004E6B9D">
        <w:rPr>
          <w:rFonts w:ascii="Times New Roman" w:hAnsi="Times New Roman" w:cs="Times New Roman"/>
          <w:sz w:val="24"/>
          <w:szCs w:val="24"/>
        </w:rPr>
        <w:t>.</w:t>
      </w:r>
    </w:p>
    <w:p w14:paraId="3E2ADD50" w14:textId="7D256240" w:rsidR="00436703" w:rsidRPr="004E6B9D" w:rsidRDefault="00436703" w:rsidP="004E6B9D">
      <w:pPr>
        <w:pStyle w:val="ListParagraph"/>
        <w:numPr>
          <w:ilvl w:val="0"/>
          <w:numId w:val="34"/>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4E6B9D">
        <w:rPr>
          <w:rFonts w:ascii="Times New Roman" w:hAnsi="Times New Roman" w:cs="Times New Roman"/>
          <w:bCs/>
          <w:sz w:val="24"/>
          <w:szCs w:val="24"/>
        </w:rPr>
        <w:t xml:space="preserve">Mokymų temos gali būti koreguojamos ar papildomos, remiantis mokymų programos rengėjų ar kitų kompetentingų ekspertų rekomendacijomis, atsižvelgiant į tikslinės </w:t>
      </w:r>
      <w:r w:rsidR="00204022" w:rsidRPr="004E6B9D">
        <w:rPr>
          <w:rFonts w:ascii="Times New Roman" w:hAnsi="Times New Roman" w:cs="Times New Roman"/>
          <w:bCs/>
          <w:sz w:val="24"/>
          <w:szCs w:val="24"/>
        </w:rPr>
        <w:t>grupės</w:t>
      </w:r>
      <w:r w:rsidRPr="004E6B9D">
        <w:rPr>
          <w:rFonts w:ascii="Times New Roman" w:hAnsi="Times New Roman" w:cs="Times New Roman"/>
          <w:bCs/>
          <w:sz w:val="24"/>
          <w:szCs w:val="24"/>
        </w:rPr>
        <w:t xml:space="preserve"> poreikius ir mokymų aktualumą.</w:t>
      </w:r>
    </w:p>
    <w:p w14:paraId="7AD9D426" w14:textId="102C5159" w:rsidR="009015E9" w:rsidRPr="00084850" w:rsidRDefault="00FD01B7" w:rsidP="004E6B9D">
      <w:pPr>
        <w:numPr>
          <w:ilvl w:val="0"/>
          <w:numId w:val="34"/>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Mokym</w:t>
      </w:r>
      <w:r w:rsidR="00AA1A93" w:rsidRPr="00084850">
        <w:rPr>
          <w:rFonts w:ascii="Times New Roman" w:hAnsi="Times New Roman" w:cs="Times New Roman"/>
          <w:bCs/>
          <w:sz w:val="24"/>
          <w:szCs w:val="24"/>
        </w:rPr>
        <w:t>o</w:t>
      </w:r>
      <w:r w:rsidRPr="00084850">
        <w:rPr>
          <w:rFonts w:ascii="Times New Roman" w:hAnsi="Times New Roman" w:cs="Times New Roman"/>
          <w:bCs/>
          <w:sz w:val="24"/>
          <w:szCs w:val="24"/>
        </w:rPr>
        <w:t xml:space="preserve"> programa privalo apimti praktinius užsiėmimus, </w:t>
      </w:r>
      <w:r w:rsidR="00AA1A93" w:rsidRPr="00084850">
        <w:rPr>
          <w:rFonts w:ascii="Times New Roman" w:hAnsi="Times New Roman" w:cs="Times New Roman"/>
          <w:bCs/>
          <w:sz w:val="24"/>
          <w:szCs w:val="24"/>
        </w:rPr>
        <w:t>kuri</w:t>
      </w:r>
      <w:r w:rsidR="005E7008" w:rsidRPr="00084850">
        <w:rPr>
          <w:rFonts w:ascii="Times New Roman" w:hAnsi="Times New Roman" w:cs="Times New Roman"/>
          <w:bCs/>
          <w:sz w:val="24"/>
          <w:szCs w:val="24"/>
        </w:rPr>
        <w:t>ų</w:t>
      </w:r>
      <w:r w:rsidR="00AA1A93" w:rsidRPr="00084850">
        <w:rPr>
          <w:rFonts w:ascii="Times New Roman" w:hAnsi="Times New Roman" w:cs="Times New Roman"/>
          <w:bCs/>
          <w:sz w:val="24"/>
          <w:szCs w:val="24"/>
        </w:rPr>
        <w:t xml:space="preserve"> metu dalyvi</w:t>
      </w:r>
      <w:r w:rsidR="005E7008" w:rsidRPr="00084850">
        <w:rPr>
          <w:rFonts w:ascii="Times New Roman" w:hAnsi="Times New Roman" w:cs="Times New Roman"/>
          <w:bCs/>
          <w:sz w:val="24"/>
          <w:szCs w:val="24"/>
        </w:rPr>
        <w:t>ai</w:t>
      </w:r>
      <w:r w:rsidR="00AA1A93" w:rsidRPr="00084850">
        <w:rPr>
          <w:rFonts w:ascii="Times New Roman" w:hAnsi="Times New Roman" w:cs="Times New Roman"/>
          <w:bCs/>
          <w:sz w:val="24"/>
          <w:szCs w:val="24"/>
        </w:rPr>
        <w:t xml:space="preserve"> </w:t>
      </w:r>
      <w:r w:rsidR="00157E9E" w:rsidRPr="00084850">
        <w:rPr>
          <w:rFonts w:ascii="Times New Roman" w:hAnsi="Times New Roman" w:cs="Times New Roman"/>
          <w:bCs/>
          <w:sz w:val="24"/>
          <w:szCs w:val="24"/>
        </w:rPr>
        <w:t>galėtų</w:t>
      </w:r>
      <w:r w:rsidR="00AA1A93" w:rsidRPr="00084850">
        <w:rPr>
          <w:rFonts w:ascii="Times New Roman" w:hAnsi="Times New Roman" w:cs="Times New Roman"/>
          <w:bCs/>
          <w:sz w:val="24"/>
          <w:szCs w:val="24"/>
        </w:rPr>
        <w:t xml:space="preserve"> išbandyti pagrindinius mokymo metodus, aktyviai taikyti įgytas žinias bei gauti grįžtamąjį ryšį iš lektoriaus ir (ar) grupės.</w:t>
      </w:r>
    </w:p>
    <w:p w14:paraId="24B0D45A" w14:textId="6B16BB4A" w:rsidR="00854482" w:rsidRPr="00084850" w:rsidRDefault="00854482" w:rsidP="004E6B9D">
      <w:pPr>
        <w:numPr>
          <w:ilvl w:val="0"/>
          <w:numId w:val="34"/>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sz w:val="24"/>
          <w:szCs w:val="24"/>
        </w:rPr>
        <w:t xml:space="preserve">Mokymo programa turi būti parengta ir suderinta su Lietuvos Respublikos sveikatos apsaugos ministerija Sveikatos specialistų tobulinimo programų derinimo taisyklių, patvirtintų Lietuvos Respublikos sveikatos apsaugos ministro 2011 m. birželio 28 d. įsakymu Nr. V-645 „Dėl Sveikatos specialistų tobulinimo programų derinimo taisyklių ir Tobulinimo programų vertinimo komisijos nuostatų patvirtinimo“ </w:t>
      </w:r>
      <w:r w:rsidR="00E816DF" w:rsidRPr="00084850">
        <w:rPr>
          <w:rFonts w:ascii="Times New Roman" w:hAnsi="Times New Roman" w:cs="Times New Roman"/>
          <w:sz w:val="24"/>
          <w:szCs w:val="24"/>
        </w:rPr>
        <w:t xml:space="preserve"> (toliau – Taisyklės) </w:t>
      </w:r>
      <w:r w:rsidRPr="00084850">
        <w:rPr>
          <w:rFonts w:ascii="Times New Roman" w:hAnsi="Times New Roman" w:cs="Times New Roman"/>
          <w:sz w:val="24"/>
          <w:szCs w:val="24"/>
        </w:rPr>
        <w:t>nustatyta tvarka.</w:t>
      </w:r>
    </w:p>
    <w:p w14:paraId="5B9922B5" w14:textId="7A8C71F7" w:rsidR="00AD27E5" w:rsidRPr="00084850" w:rsidRDefault="00AD27E5" w:rsidP="004E6B9D">
      <w:pPr>
        <w:numPr>
          <w:ilvl w:val="0"/>
          <w:numId w:val="34"/>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Mokymo programa turi būti parengta ir perduota Perkančiajai organizacijai. Paslaugos teikėjas Perkančiajai organizacijai pateikia:</w:t>
      </w:r>
    </w:p>
    <w:p w14:paraId="3B0F6737" w14:textId="77777777" w:rsidR="00AD27E5" w:rsidRPr="00084850" w:rsidRDefault="00AD27E5" w:rsidP="004E6B9D">
      <w:pPr>
        <w:pStyle w:val="ListParagraph"/>
        <w:numPr>
          <w:ilvl w:val="1"/>
          <w:numId w:val="34"/>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Profesinės kvalifikacijos tobulinimo programos aprašą, parengtą pagal Taisyklių 2 priede pateiktą formą;</w:t>
      </w:r>
    </w:p>
    <w:p w14:paraId="69B48883" w14:textId="77777777" w:rsidR="00AD27E5" w:rsidRPr="00084850" w:rsidRDefault="00AD27E5" w:rsidP="004E6B9D">
      <w:pPr>
        <w:pStyle w:val="ListParagraph"/>
        <w:numPr>
          <w:ilvl w:val="1"/>
          <w:numId w:val="34"/>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Vertinimo rekomendacijas, parengtas pagal Taisyklių 3 priede pateiktą Profesinės kvalifikacijos tobulinimo programos vertinimo rekomendacijos formą;</w:t>
      </w:r>
    </w:p>
    <w:p w14:paraId="363C0349" w14:textId="77777777" w:rsidR="00AD27E5" w:rsidRPr="00084850" w:rsidRDefault="00AD27E5" w:rsidP="004E6B9D">
      <w:pPr>
        <w:pStyle w:val="ListParagraph"/>
        <w:numPr>
          <w:ilvl w:val="1"/>
          <w:numId w:val="34"/>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Vertintojų užpildytą ir pasirašytą Vertintojo nešališkumo deklaraciją ir konfidencialumo pasižadėjimą (Taisyklių 4 priedas);</w:t>
      </w:r>
    </w:p>
    <w:p w14:paraId="615445A9" w14:textId="0AAD5253" w:rsidR="00AD27E5" w:rsidRPr="00084850" w:rsidRDefault="00AD27E5" w:rsidP="004E6B9D">
      <w:pPr>
        <w:pStyle w:val="ListParagraph"/>
        <w:numPr>
          <w:ilvl w:val="1"/>
          <w:numId w:val="34"/>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Dokumentus, patvirtinančius, kad vertintojai atitinka Taisyklių 13 ir (ar) 14 punktuose nustatytus kvalifikacinius reikalavimus (išsilavinimą, kvalifikaciją ir darbo patirtį patvirtinančių dokumentų kopijas).</w:t>
      </w:r>
    </w:p>
    <w:p w14:paraId="696BFE39" w14:textId="11E6402B" w:rsidR="00854482" w:rsidRPr="00084850" w:rsidRDefault="00854482" w:rsidP="004E6B9D">
      <w:pPr>
        <w:numPr>
          <w:ilvl w:val="0"/>
          <w:numId w:val="34"/>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 xml:space="preserve">Paslaugų teikėjas iki einamojo </w:t>
      </w:r>
      <w:r w:rsidRPr="003A363F">
        <w:rPr>
          <w:rFonts w:ascii="Times New Roman" w:hAnsi="Times New Roman" w:cs="Times New Roman"/>
          <w:bCs/>
          <w:color w:val="000000"/>
          <w:sz w:val="24"/>
          <w:szCs w:val="24"/>
        </w:rPr>
        <w:t xml:space="preserve">mėnesio 10 d. </w:t>
      </w:r>
      <w:r w:rsidRPr="003A363F">
        <w:rPr>
          <w:rFonts w:ascii="Times New Roman" w:hAnsi="Times New Roman" w:cs="Times New Roman"/>
          <w:sz w:val="24"/>
          <w:szCs w:val="24"/>
        </w:rPr>
        <w:t xml:space="preserve">Perkančiajai organizacijai </w:t>
      </w:r>
      <w:r w:rsidRPr="003A363F">
        <w:rPr>
          <w:rFonts w:ascii="Times New Roman" w:hAnsi="Times New Roman" w:cs="Times New Roman"/>
          <w:bCs/>
          <w:color w:val="000000"/>
          <w:sz w:val="24"/>
          <w:szCs w:val="24"/>
        </w:rPr>
        <w:t>pateikia kito mėnesio mokymų grafiką</w:t>
      </w:r>
      <w:r w:rsidRPr="003A363F">
        <w:rPr>
          <w:rFonts w:ascii="Times New Roman" w:hAnsi="Times New Roman" w:cs="Times New Roman"/>
          <w:sz w:val="24"/>
          <w:szCs w:val="24"/>
        </w:rPr>
        <w:t xml:space="preserve">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pagrįstais atvejais apie mokymų grafiko pakeitimus </w:t>
      </w:r>
      <w:r w:rsidRPr="003A363F">
        <w:rPr>
          <w:rFonts w:ascii="Times New Roman" w:hAnsi="Times New Roman" w:cs="Times New Roman"/>
          <w:bCs/>
          <w:color w:val="000000"/>
          <w:sz w:val="24"/>
          <w:szCs w:val="24"/>
        </w:rPr>
        <w:t xml:space="preserve">Paslaugų teikėjas </w:t>
      </w:r>
      <w:r w:rsidRPr="003A363F">
        <w:rPr>
          <w:rFonts w:ascii="Times New Roman" w:hAnsi="Times New Roman" w:cs="Times New Roman"/>
          <w:sz w:val="24"/>
          <w:szCs w:val="24"/>
        </w:rPr>
        <w:t xml:space="preserve">gali informuoti vėliau, bet </w:t>
      </w:r>
      <w:r w:rsidRPr="00084850">
        <w:rPr>
          <w:rFonts w:ascii="Times New Roman" w:hAnsi="Times New Roman" w:cs="Times New Roman"/>
          <w:sz w:val="24"/>
          <w:szCs w:val="24"/>
        </w:rPr>
        <w:t>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14:paraId="58D5C092" w14:textId="77777777" w:rsidR="00942F59" w:rsidRPr="00084850" w:rsidRDefault="00854482" w:rsidP="004E6B9D">
      <w:pPr>
        <w:numPr>
          <w:ilvl w:val="0"/>
          <w:numId w:val="34"/>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 xml:space="preserve">Paslaugų teikėjas atsakingas už: </w:t>
      </w:r>
    </w:p>
    <w:p w14:paraId="1C2A82A3" w14:textId="5A1A86B7" w:rsidR="00942F59" w:rsidRPr="00084850" w:rsidRDefault="00942F59"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 xml:space="preserve"> </w:t>
      </w:r>
      <w:r w:rsidR="00854482" w:rsidRPr="00084850">
        <w:rPr>
          <w:rFonts w:ascii="Times New Roman" w:hAnsi="Times New Roman" w:cs="Times New Roman"/>
          <w:bCs/>
          <w:sz w:val="24"/>
          <w:szCs w:val="24"/>
        </w:rPr>
        <w:t>mokymo programos parengimą</w:t>
      </w:r>
      <w:r w:rsidR="00DF6741" w:rsidRPr="00084850">
        <w:rPr>
          <w:rFonts w:ascii="Times New Roman" w:hAnsi="Times New Roman" w:cs="Times New Roman"/>
          <w:bCs/>
          <w:sz w:val="24"/>
          <w:szCs w:val="24"/>
        </w:rPr>
        <w:t xml:space="preserve"> ir vertin</w:t>
      </w:r>
      <w:r w:rsidR="00D502A4" w:rsidRPr="00084850">
        <w:rPr>
          <w:rFonts w:ascii="Times New Roman" w:hAnsi="Times New Roman" w:cs="Times New Roman"/>
          <w:bCs/>
          <w:sz w:val="24"/>
          <w:szCs w:val="24"/>
        </w:rPr>
        <w:t>im</w:t>
      </w:r>
      <w:r w:rsidR="00DF1C74" w:rsidRPr="00084850">
        <w:rPr>
          <w:rFonts w:ascii="Times New Roman" w:hAnsi="Times New Roman" w:cs="Times New Roman"/>
          <w:bCs/>
          <w:sz w:val="24"/>
          <w:szCs w:val="24"/>
        </w:rPr>
        <w:t>o rekomendacij</w:t>
      </w:r>
      <w:r w:rsidR="00D448B6" w:rsidRPr="00084850">
        <w:rPr>
          <w:rFonts w:ascii="Times New Roman" w:hAnsi="Times New Roman" w:cs="Times New Roman"/>
          <w:bCs/>
          <w:sz w:val="24"/>
          <w:szCs w:val="24"/>
        </w:rPr>
        <w:t>ų pateikimą</w:t>
      </w:r>
      <w:r w:rsidR="00D502A4" w:rsidRPr="00084850">
        <w:rPr>
          <w:rFonts w:ascii="Times New Roman" w:hAnsi="Times New Roman" w:cs="Times New Roman"/>
          <w:bCs/>
          <w:sz w:val="24"/>
          <w:szCs w:val="24"/>
        </w:rPr>
        <w:t xml:space="preserve"> </w:t>
      </w:r>
      <w:r w:rsidR="00854482" w:rsidRPr="00084850">
        <w:rPr>
          <w:rFonts w:ascii="Times New Roman" w:hAnsi="Times New Roman" w:cs="Times New Roman"/>
          <w:bCs/>
          <w:sz w:val="24"/>
          <w:szCs w:val="24"/>
        </w:rPr>
        <w:t>teisės aktų nustatyta tvarka</w:t>
      </w:r>
      <w:r w:rsidRPr="00084850">
        <w:rPr>
          <w:rFonts w:ascii="Times New Roman" w:hAnsi="Times New Roman" w:cs="Times New Roman"/>
          <w:bCs/>
          <w:sz w:val="24"/>
          <w:szCs w:val="24"/>
        </w:rPr>
        <w:t>;</w:t>
      </w:r>
    </w:p>
    <w:p w14:paraId="792B198C" w14:textId="66A81AD7" w:rsidR="00942F59" w:rsidRPr="00084850" w:rsidRDefault="00942F59"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lastRenderedPageBreak/>
        <w:t xml:space="preserve"> </w:t>
      </w:r>
      <w:r w:rsidR="00854482" w:rsidRPr="00084850">
        <w:rPr>
          <w:rFonts w:ascii="Times New Roman" w:hAnsi="Times New Roman" w:cs="Times New Roman"/>
          <w:bCs/>
          <w:sz w:val="24"/>
          <w:szCs w:val="24"/>
        </w:rPr>
        <w:t>patalpas mokymams</w:t>
      </w:r>
      <w:r w:rsidRPr="00084850">
        <w:rPr>
          <w:rFonts w:ascii="Times New Roman" w:hAnsi="Times New Roman" w:cs="Times New Roman"/>
          <w:bCs/>
          <w:sz w:val="24"/>
          <w:szCs w:val="24"/>
        </w:rPr>
        <w:t>;</w:t>
      </w:r>
    </w:p>
    <w:p w14:paraId="193212D0" w14:textId="119D9D4C" w:rsidR="00942F59" w:rsidRPr="00084850" w:rsidRDefault="00942F59"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 xml:space="preserve"> </w:t>
      </w:r>
      <w:r w:rsidR="00854482" w:rsidRPr="00084850">
        <w:rPr>
          <w:rFonts w:ascii="Times New Roman" w:hAnsi="Times New Roman" w:cs="Times New Roman"/>
          <w:bCs/>
          <w:sz w:val="24"/>
          <w:szCs w:val="24"/>
        </w:rPr>
        <w:t>mitybą mokymų metu (2 kavos pertraukos ir pietūs)</w:t>
      </w:r>
      <w:r w:rsidRPr="00084850">
        <w:rPr>
          <w:rFonts w:ascii="Times New Roman" w:hAnsi="Times New Roman" w:cs="Times New Roman"/>
          <w:bCs/>
          <w:sz w:val="24"/>
          <w:szCs w:val="24"/>
        </w:rPr>
        <w:t>;</w:t>
      </w:r>
      <w:r w:rsidR="00854482" w:rsidRPr="00084850">
        <w:rPr>
          <w:rFonts w:ascii="Times New Roman" w:hAnsi="Times New Roman" w:cs="Times New Roman"/>
          <w:bCs/>
          <w:sz w:val="24"/>
          <w:szCs w:val="24"/>
        </w:rPr>
        <w:t xml:space="preserve"> </w:t>
      </w:r>
    </w:p>
    <w:p w14:paraId="2A8D17FD" w14:textId="319DE66C" w:rsidR="00942F59" w:rsidRPr="00084850" w:rsidRDefault="00942F59"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 xml:space="preserve"> </w:t>
      </w:r>
      <w:r w:rsidR="00854482" w:rsidRPr="00084850">
        <w:rPr>
          <w:rFonts w:ascii="Times New Roman" w:hAnsi="Times New Roman" w:cs="Times New Roman"/>
          <w:bCs/>
          <w:sz w:val="24"/>
          <w:szCs w:val="24"/>
        </w:rPr>
        <w:t>mokymo dalyvių surinkimą</w:t>
      </w:r>
      <w:r w:rsidRPr="00084850">
        <w:rPr>
          <w:rFonts w:ascii="Times New Roman" w:hAnsi="Times New Roman" w:cs="Times New Roman"/>
          <w:bCs/>
          <w:sz w:val="24"/>
          <w:szCs w:val="24"/>
        </w:rPr>
        <w:t>;</w:t>
      </w:r>
    </w:p>
    <w:p w14:paraId="3DC50629" w14:textId="0E175ED6" w:rsidR="00942F59" w:rsidRPr="00084850" w:rsidRDefault="00942F59"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 xml:space="preserve"> </w:t>
      </w:r>
      <w:r w:rsidR="00854482" w:rsidRPr="00084850">
        <w:rPr>
          <w:rFonts w:ascii="Times New Roman" w:hAnsi="Times New Roman" w:cs="Times New Roman"/>
          <w:bCs/>
          <w:sz w:val="24"/>
          <w:szCs w:val="24"/>
        </w:rPr>
        <w:t>mokymų tvarkaraščio sudarymą</w:t>
      </w:r>
      <w:r w:rsidRPr="00084850">
        <w:rPr>
          <w:rFonts w:ascii="Times New Roman" w:hAnsi="Times New Roman" w:cs="Times New Roman"/>
          <w:bCs/>
          <w:sz w:val="24"/>
          <w:szCs w:val="24"/>
        </w:rPr>
        <w:t>;</w:t>
      </w:r>
    </w:p>
    <w:p w14:paraId="30E33C7C" w14:textId="08566A01" w:rsidR="00942F59" w:rsidRPr="00084850" w:rsidRDefault="00942F59"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 xml:space="preserve"> </w:t>
      </w:r>
      <w:r w:rsidR="00A13E6A" w:rsidRPr="00084850">
        <w:rPr>
          <w:rFonts w:ascii="Times New Roman" w:hAnsi="Times New Roman" w:cs="Times New Roman"/>
          <w:bCs/>
          <w:sz w:val="24"/>
          <w:szCs w:val="24"/>
        </w:rPr>
        <w:t xml:space="preserve">dalyvių </w:t>
      </w:r>
      <w:r w:rsidR="00854482" w:rsidRPr="00084850">
        <w:rPr>
          <w:rFonts w:ascii="Times New Roman" w:hAnsi="Times New Roman" w:cs="Times New Roman"/>
          <w:bCs/>
          <w:sz w:val="24"/>
          <w:szCs w:val="24"/>
        </w:rPr>
        <w:t>registraciją</w:t>
      </w:r>
      <w:r w:rsidR="009370A5" w:rsidRPr="00084850">
        <w:rPr>
          <w:rFonts w:ascii="Times New Roman" w:hAnsi="Times New Roman" w:cs="Times New Roman"/>
          <w:bCs/>
          <w:sz w:val="24"/>
          <w:szCs w:val="24"/>
        </w:rPr>
        <w:t xml:space="preserve"> ir lankomumo fiksavimą</w:t>
      </w:r>
      <w:r w:rsidR="00727050" w:rsidRPr="00084850">
        <w:rPr>
          <w:rFonts w:ascii="Times New Roman" w:hAnsi="Times New Roman" w:cs="Times New Roman"/>
          <w:bCs/>
          <w:sz w:val="24"/>
          <w:szCs w:val="24"/>
        </w:rPr>
        <w:t xml:space="preserve"> </w:t>
      </w:r>
      <w:r w:rsidR="00854482" w:rsidRPr="00084850">
        <w:rPr>
          <w:rFonts w:ascii="Times New Roman" w:hAnsi="Times New Roman" w:cs="Times New Roman"/>
          <w:bCs/>
          <w:sz w:val="24"/>
          <w:szCs w:val="24"/>
        </w:rPr>
        <w:t>pagal Perkančiosios organizacijos pateiktą Projekto dalyvių sąrašo formą</w:t>
      </w:r>
      <w:r w:rsidRPr="00084850">
        <w:rPr>
          <w:rFonts w:ascii="Times New Roman" w:hAnsi="Times New Roman" w:cs="Times New Roman"/>
          <w:bCs/>
          <w:sz w:val="24"/>
          <w:szCs w:val="24"/>
        </w:rPr>
        <w:t>;</w:t>
      </w:r>
    </w:p>
    <w:p w14:paraId="05B015AA" w14:textId="0A04D45F" w:rsidR="00942F59" w:rsidRPr="00084850" w:rsidRDefault="00942F59"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 xml:space="preserve"> </w:t>
      </w:r>
      <w:r w:rsidR="00854482" w:rsidRPr="00084850">
        <w:rPr>
          <w:rFonts w:ascii="Times New Roman" w:hAnsi="Times New Roman" w:cs="Times New Roman"/>
          <w:bCs/>
          <w:sz w:val="24"/>
          <w:szCs w:val="24"/>
        </w:rPr>
        <w:t>duomenų surinkimą pagal Perkančiosios organizacijos pateiktą Projekto dalyvio anketą</w:t>
      </w:r>
      <w:r w:rsidRPr="00084850">
        <w:rPr>
          <w:rFonts w:ascii="Times New Roman" w:hAnsi="Times New Roman" w:cs="Times New Roman"/>
          <w:bCs/>
          <w:sz w:val="24"/>
          <w:szCs w:val="24"/>
        </w:rPr>
        <w:t>;</w:t>
      </w:r>
    </w:p>
    <w:p w14:paraId="43CB1DD6" w14:textId="77777777" w:rsidR="00942F59" w:rsidRPr="00084850" w:rsidRDefault="00942F59"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 xml:space="preserve"> </w:t>
      </w:r>
      <w:r w:rsidR="00854482" w:rsidRPr="00084850">
        <w:rPr>
          <w:rFonts w:ascii="Times New Roman" w:hAnsi="Times New Roman" w:cs="Times New Roman"/>
          <w:bCs/>
          <w:sz w:val="24"/>
          <w:szCs w:val="24"/>
        </w:rPr>
        <w:t xml:space="preserve">Perkančiosios organizacijos pateikto pranešimo apie asmens duomenų tvarkymą įteikimą mokymų dalyviams, </w:t>
      </w:r>
    </w:p>
    <w:p w14:paraId="778F85EB" w14:textId="03A1826A" w:rsidR="00942F59" w:rsidRPr="00084850" w:rsidRDefault="00835836"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mokymų dalyvi</w:t>
      </w:r>
      <w:r w:rsidR="00F127E8" w:rsidRPr="00084850">
        <w:rPr>
          <w:rFonts w:ascii="Times New Roman" w:hAnsi="Times New Roman" w:cs="Times New Roman"/>
          <w:bCs/>
          <w:sz w:val="24"/>
          <w:szCs w:val="24"/>
        </w:rPr>
        <w:t xml:space="preserve">ų sąrašo </w:t>
      </w:r>
      <w:r w:rsidR="0017053C" w:rsidRPr="00084850">
        <w:rPr>
          <w:rFonts w:ascii="Times New Roman" w:hAnsi="Times New Roman" w:cs="Times New Roman"/>
          <w:bCs/>
          <w:sz w:val="24"/>
          <w:szCs w:val="24"/>
        </w:rPr>
        <w:t>su</w:t>
      </w:r>
      <w:r w:rsidR="00F127E8" w:rsidRPr="00084850">
        <w:rPr>
          <w:rFonts w:ascii="Times New Roman" w:hAnsi="Times New Roman" w:cs="Times New Roman"/>
          <w:bCs/>
          <w:sz w:val="24"/>
          <w:szCs w:val="24"/>
        </w:rPr>
        <w:t xml:space="preserve"> </w:t>
      </w:r>
      <w:r w:rsidR="00A2558B" w:rsidRPr="00084850">
        <w:rPr>
          <w:rFonts w:ascii="Times New Roman" w:hAnsi="Times New Roman" w:cs="Times New Roman"/>
          <w:bCs/>
          <w:sz w:val="24"/>
          <w:szCs w:val="24"/>
        </w:rPr>
        <w:t>duomen</w:t>
      </w:r>
      <w:r w:rsidR="0017053C" w:rsidRPr="00084850">
        <w:rPr>
          <w:rFonts w:ascii="Times New Roman" w:hAnsi="Times New Roman" w:cs="Times New Roman"/>
          <w:bCs/>
          <w:sz w:val="24"/>
          <w:szCs w:val="24"/>
        </w:rPr>
        <w:t>imis</w:t>
      </w:r>
      <w:r w:rsidR="001E316A" w:rsidRPr="00084850">
        <w:rPr>
          <w:rFonts w:ascii="Times New Roman" w:hAnsi="Times New Roman" w:cs="Times New Roman"/>
          <w:bCs/>
          <w:sz w:val="24"/>
          <w:szCs w:val="24"/>
        </w:rPr>
        <w:t xml:space="preserve"> (vardas, pavardė, asmens kodas, telefono numeris)</w:t>
      </w:r>
      <w:r w:rsidR="00F1031F" w:rsidRPr="00084850">
        <w:rPr>
          <w:rFonts w:ascii="Times New Roman" w:hAnsi="Times New Roman" w:cs="Times New Roman"/>
          <w:bCs/>
          <w:sz w:val="24"/>
          <w:szCs w:val="24"/>
        </w:rPr>
        <w:t xml:space="preserve">, reikalingais pateikti informaciją apie dalyvavimą mokymuose </w:t>
      </w:r>
      <w:r w:rsidR="005523AD" w:rsidRPr="00084850">
        <w:rPr>
          <w:rFonts w:ascii="Times New Roman" w:hAnsi="Times New Roman" w:cs="Times New Roman"/>
          <w:bCs/>
          <w:sz w:val="24"/>
          <w:szCs w:val="24"/>
        </w:rPr>
        <w:t>Lietuvos sveikatos priežiūros specialistų kompetencijų platformos informacinėje sistemoje</w:t>
      </w:r>
      <w:r w:rsidR="001E316A" w:rsidRPr="00084850">
        <w:rPr>
          <w:rFonts w:ascii="Times New Roman" w:hAnsi="Times New Roman" w:cs="Times New Roman"/>
          <w:bCs/>
          <w:sz w:val="24"/>
          <w:szCs w:val="24"/>
        </w:rPr>
        <w:t>,</w:t>
      </w:r>
      <w:r w:rsidR="0017053C" w:rsidRPr="00084850">
        <w:rPr>
          <w:rFonts w:ascii="Times New Roman" w:hAnsi="Times New Roman" w:cs="Times New Roman"/>
          <w:bCs/>
          <w:sz w:val="24"/>
          <w:szCs w:val="24"/>
        </w:rPr>
        <w:t xml:space="preserve"> sudarymą ir </w:t>
      </w:r>
      <w:r w:rsidR="00F127E8" w:rsidRPr="00084850">
        <w:rPr>
          <w:rFonts w:ascii="Times New Roman" w:hAnsi="Times New Roman" w:cs="Times New Roman"/>
          <w:bCs/>
          <w:sz w:val="24"/>
          <w:szCs w:val="24"/>
        </w:rPr>
        <w:t>pateikimą Perkančiajai organizacijai</w:t>
      </w:r>
      <w:r w:rsidR="00942F59" w:rsidRPr="00084850">
        <w:rPr>
          <w:rFonts w:ascii="Times New Roman" w:hAnsi="Times New Roman" w:cs="Times New Roman"/>
          <w:bCs/>
          <w:sz w:val="24"/>
          <w:szCs w:val="24"/>
        </w:rPr>
        <w:t>;</w:t>
      </w:r>
      <w:r w:rsidR="00F127E8" w:rsidRPr="00084850">
        <w:rPr>
          <w:rFonts w:ascii="Times New Roman" w:hAnsi="Times New Roman" w:cs="Times New Roman"/>
          <w:bCs/>
          <w:sz w:val="24"/>
          <w:szCs w:val="24"/>
        </w:rPr>
        <w:t xml:space="preserve"> </w:t>
      </w:r>
    </w:p>
    <w:p w14:paraId="18E19008" w14:textId="38467B15" w:rsidR="00942F59" w:rsidRPr="003B0F5B" w:rsidRDefault="00854482" w:rsidP="004E6B9D">
      <w:pPr>
        <w:pStyle w:val="ListParagraph"/>
        <w:numPr>
          <w:ilvl w:val="1"/>
          <w:numId w:val="34"/>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laisvos formos darbdavio pažymų, patvirtinančių, kad</w:t>
      </w:r>
      <w:r w:rsidRPr="00084850">
        <w:rPr>
          <w:rFonts w:ascii="Times New Roman" w:hAnsi="Times New Roman" w:cs="Times New Roman"/>
          <w:sz w:val="24"/>
          <w:szCs w:val="24"/>
        </w:rPr>
        <w:t xml:space="preserve"> asmuo dirba </w:t>
      </w:r>
      <w:r w:rsidRPr="003B0F5B">
        <w:rPr>
          <w:rFonts w:ascii="Times New Roman" w:hAnsi="Times New Roman" w:cs="Times New Roman"/>
          <w:sz w:val="24"/>
          <w:szCs w:val="24"/>
        </w:rPr>
        <w:t>7 punkte nurodytoje įstaigoje</w:t>
      </w:r>
      <w:r w:rsidRPr="003B0F5B">
        <w:rPr>
          <w:rFonts w:ascii="Times New Roman" w:hAnsi="Times New Roman" w:cs="Times New Roman"/>
          <w:bCs/>
          <w:sz w:val="24"/>
          <w:szCs w:val="24"/>
        </w:rPr>
        <w:t>, surinkimą</w:t>
      </w:r>
      <w:r w:rsidR="00435BBD">
        <w:rPr>
          <w:rFonts w:ascii="Times New Roman" w:hAnsi="Times New Roman" w:cs="Times New Roman"/>
          <w:bCs/>
          <w:sz w:val="24"/>
          <w:szCs w:val="24"/>
        </w:rPr>
        <w:t>;</w:t>
      </w:r>
      <w:r w:rsidRPr="003B0F5B">
        <w:rPr>
          <w:rFonts w:ascii="Times New Roman" w:hAnsi="Times New Roman" w:cs="Times New Roman"/>
          <w:bCs/>
          <w:sz w:val="24"/>
          <w:szCs w:val="24"/>
        </w:rPr>
        <w:t xml:space="preserve"> </w:t>
      </w:r>
    </w:p>
    <w:p w14:paraId="73BFBF6D" w14:textId="44E97691" w:rsidR="003B0F5B" w:rsidRPr="003B0F5B" w:rsidRDefault="00854482" w:rsidP="004E6B9D">
      <w:pPr>
        <w:pStyle w:val="ListParagraph"/>
        <w:numPr>
          <w:ilvl w:val="1"/>
          <w:numId w:val="34"/>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mokymo medžiagos parengimą ir pateikimą dalyviams</w:t>
      </w:r>
      <w:r w:rsidR="00435BBD">
        <w:rPr>
          <w:rFonts w:ascii="Times New Roman" w:hAnsi="Times New Roman" w:cs="Times New Roman"/>
          <w:bCs/>
          <w:color w:val="000000"/>
          <w:sz w:val="24"/>
          <w:szCs w:val="24"/>
        </w:rPr>
        <w:t>;</w:t>
      </w:r>
      <w:r w:rsidRPr="003B0F5B">
        <w:rPr>
          <w:rFonts w:ascii="Times New Roman" w:hAnsi="Times New Roman" w:cs="Times New Roman"/>
          <w:bCs/>
          <w:color w:val="000000"/>
          <w:sz w:val="24"/>
          <w:szCs w:val="24"/>
        </w:rPr>
        <w:t xml:space="preserve"> </w:t>
      </w:r>
    </w:p>
    <w:p w14:paraId="14DC82A5" w14:textId="17C6E91B" w:rsidR="003B0F5B" w:rsidRPr="003B0F5B" w:rsidRDefault="00854482" w:rsidP="004E6B9D">
      <w:pPr>
        <w:pStyle w:val="ListParagraph"/>
        <w:numPr>
          <w:ilvl w:val="1"/>
          <w:numId w:val="34"/>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baigiamojo dalyvių žinių vertinimo testo parengimą ir dalyvių žinių vertinimą</w:t>
      </w:r>
      <w:r w:rsidR="00435BBD">
        <w:rPr>
          <w:rFonts w:ascii="Times New Roman" w:hAnsi="Times New Roman" w:cs="Times New Roman"/>
          <w:bCs/>
          <w:color w:val="000000"/>
          <w:sz w:val="24"/>
          <w:szCs w:val="24"/>
        </w:rPr>
        <w:t>;</w:t>
      </w:r>
      <w:r w:rsidRPr="003B0F5B">
        <w:rPr>
          <w:rFonts w:ascii="Times New Roman" w:hAnsi="Times New Roman" w:cs="Times New Roman"/>
          <w:bCs/>
          <w:color w:val="000000"/>
          <w:sz w:val="24"/>
          <w:szCs w:val="24"/>
        </w:rPr>
        <w:t xml:space="preserve"> </w:t>
      </w:r>
    </w:p>
    <w:p w14:paraId="45A065D8" w14:textId="4FE16495" w:rsidR="00DA2838" w:rsidRPr="003B0F5B" w:rsidRDefault="00854482" w:rsidP="004E6B9D">
      <w:pPr>
        <w:pStyle w:val="ListParagraph"/>
        <w:numPr>
          <w:ilvl w:val="1"/>
          <w:numId w:val="34"/>
        </w:numPr>
        <w:tabs>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mokymų kokybės vertinimą</w:t>
      </w:r>
      <w:r w:rsidRPr="003B0F5B">
        <w:rPr>
          <w:rFonts w:ascii="Times New Roman" w:hAnsi="Times New Roman" w:cs="Times New Roman"/>
          <w:bCs/>
          <w:color w:val="EE0000"/>
          <w:sz w:val="24"/>
          <w:szCs w:val="24"/>
        </w:rPr>
        <w:t>.</w:t>
      </w:r>
    </w:p>
    <w:p w14:paraId="099D3481" w14:textId="77777777" w:rsidR="002073FB" w:rsidRDefault="002073FB"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4B00E4BF" w14:textId="2B830341"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III SKYRIUS</w:t>
      </w:r>
    </w:p>
    <w:p w14:paraId="7C54486D"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REIKALAVIMAI MOKYMŲ VEDIMO PATALPOMS BEI MOKYMO DALYVIŲ MITYBAI</w:t>
      </w:r>
    </w:p>
    <w:p w14:paraId="486B8405"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5FB4888F" w14:textId="5E387EF7" w:rsidR="00561B76" w:rsidRDefault="00561B76" w:rsidP="004E6B9D">
      <w:pPr>
        <w:pStyle w:val="ListParagraph"/>
        <w:numPr>
          <w:ilvl w:val="0"/>
          <w:numId w:val="34"/>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854482">
        <w:rPr>
          <w:rFonts w:ascii="Times New Roman" w:hAnsi="Times New Roman" w:cs="Times New Roman"/>
          <w:color w:val="000000"/>
          <w:sz w:val="24"/>
          <w:szCs w:val="24"/>
        </w:rPr>
        <w:t>Kiekvieniems mokymams turi būti užtikrinamos higienos normas bei saugos reikalavimus pagal epidemiologinę situaciją šalyje atitinkančios patalpos:</w:t>
      </w:r>
    </w:p>
    <w:p w14:paraId="4F48C2DE" w14:textId="3290222E" w:rsidR="00854482" w:rsidRDefault="005D25F6"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561B76">
        <w:rPr>
          <w:rFonts w:ascii="Times New Roman" w:hAnsi="Times New Roman" w:cs="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r>
        <w:rPr>
          <w:rFonts w:ascii="Times New Roman" w:hAnsi="Times New Roman" w:cs="Times New Roman"/>
          <w:color w:val="000000"/>
          <w:sz w:val="24"/>
          <w:szCs w:val="24"/>
        </w:rPr>
        <w:t>;</w:t>
      </w:r>
    </w:p>
    <w:p w14:paraId="3C15CDB4" w14:textId="1574146A" w:rsidR="008C38E1" w:rsidRDefault="008C38E1"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patalpa turi būti aprūpinta baldais, statant juos „U formos“ arba klasės stiliumi (netaikoma praktinių užsiėmimu metu);</w:t>
      </w:r>
    </w:p>
    <w:p w14:paraId="72C7F1C6" w14:textId="60C9D7EC" w:rsidR="00F10F4D" w:rsidRDefault="00F10F4D"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patalpoje turi būti sąlygos gerai matyti ir girdėti pateikiamą informaciją;</w:t>
      </w:r>
    </w:p>
    <w:p w14:paraId="13CE3773" w14:textId="250F0817" w:rsidR="00F10F4D" w:rsidRPr="00F10F4D" w:rsidRDefault="00F10F4D"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mokymų patalpa turi talpinti specifikacijos </w:t>
      </w:r>
      <w:r w:rsidR="004A7727">
        <w:rPr>
          <w:rFonts w:ascii="Times New Roman" w:hAnsi="Times New Roman" w:cs="Times New Roman"/>
          <w:sz w:val="24"/>
          <w:szCs w:val="24"/>
        </w:rPr>
        <w:t>10</w:t>
      </w:r>
      <w:r w:rsidRPr="00561B76">
        <w:rPr>
          <w:rFonts w:ascii="Times New Roman" w:hAnsi="Times New Roman" w:cs="Times New Roman"/>
          <w:sz w:val="24"/>
          <w:szCs w:val="24"/>
        </w:rPr>
        <w:t xml:space="preserve"> punkte nurodytą dalyvių skaičių</w:t>
      </w:r>
      <w:r>
        <w:rPr>
          <w:rFonts w:ascii="Times New Roman" w:hAnsi="Times New Roman" w:cs="Times New Roman"/>
          <w:sz w:val="24"/>
          <w:szCs w:val="24"/>
        </w:rPr>
        <w:t>;</w:t>
      </w:r>
    </w:p>
    <w:p w14:paraId="0A30EC02" w14:textId="16EFAF80" w:rsidR="00F10F4D" w:rsidRDefault="00F10F4D"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mokymų patalpoje turi būti parengtos darbo vietos ne mažiau kaip 1 lektoriui;</w:t>
      </w:r>
    </w:p>
    <w:p w14:paraId="3C36A276" w14:textId="1BD5BCFD" w:rsidR="00F10F4D" w:rsidRPr="00F10F4D" w:rsidRDefault="00F10F4D"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patalpa turi atitikti darbo saugos, sveikatos ir higienos reikalavimus;</w:t>
      </w:r>
    </w:p>
    <w:p w14:paraId="6E06F9FF" w14:textId="15C28C0A" w:rsidR="00F10F4D" w:rsidRPr="00F10F4D" w:rsidRDefault="00F10F4D"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turi būti rūbinė (nebūtinai atskira mokymų dalyviams) ir higienos reikalavimus atitinkantys tualetai (aprūpinti būtinomis higienos priemonėmis);</w:t>
      </w:r>
    </w:p>
    <w:p w14:paraId="202070F5" w14:textId="4687D856" w:rsidR="00F10F4D" w:rsidRPr="00F10F4D" w:rsidRDefault="00F10F4D"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pasirinkta mokymų vieta turi turėti galimybę organizuoti dalyvių maitinimą vietoje arba netoli jos (ne toliau kaip </w:t>
      </w:r>
      <w:smartTag w:uri="schemas-tilde-lv/tildestengine" w:element="metric2">
        <w:smartTagPr>
          <w:attr w:name="metric_text" w:val="m"/>
          <w:attr w:name="metric_value" w:val="500"/>
        </w:smartTagPr>
        <w:r w:rsidRPr="00561B76">
          <w:rPr>
            <w:rFonts w:ascii="Times New Roman" w:hAnsi="Times New Roman" w:cs="Times New Roman"/>
            <w:sz w:val="24"/>
            <w:szCs w:val="24"/>
          </w:rPr>
          <w:t>500 m</w:t>
        </w:r>
      </w:smartTag>
      <w:r w:rsidRPr="00561B76">
        <w:rPr>
          <w:rFonts w:ascii="Times New Roman" w:hAnsi="Times New Roman" w:cs="Times New Roman"/>
          <w:sz w:val="24"/>
          <w:szCs w:val="24"/>
        </w:rPr>
        <w:t xml:space="preserve"> nuo mokymų vietos)</w:t>
      </w:r>
      <w:r>
        <w:rPr>
          <w:rFonts w:ascii="Times New Roman" w:hAnsi="Times New Roman" w:cs="Times New Roman"/>
          <w:sz w:val="24"/>
          <w:szCs w:val="24"/>
        </w:rPr>
        <w:t>;</w:t>
      </w:r>
    </w:p>
    <w:p w14:paraId="164DD2B0" w14:textId="06133596" w:rsidR="00F10F4D" w:rsidRDefault="00F10F4D"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103EF9">
        <w:rPr>
          <w:rFonts w:ascii="Times New Roman" w:hAnsi="Times New Roman" w:cs="Times New Roman"/>
          <w:color w:val="000000"/>
          <w:sz w:val="24"/>
          <w:szCs w:val="24"/>
        </w:rPr>
        <w:t>atvykstantiems mokymų dalyviams matomoje vietoje turi būti paskelbta informacija apie vykdomą Projektą ir mokymų tvarkarašt</w:t>
      </w:r>
      <w:r>
        <w:rPr>
          <w:rFonts w:ascii="Times New Roman" w:hAnsi="Times New Roman" w:cs="Times New Roman"/>
          <w:color w:val="000000"/>
          <w:sz w:val="24"/>
          <w:szCs w:val="24"/>
        </w:rPr>
        <w:t>į.</w:t>
      </w:r>
    </w:p>
    <w:p w14:paraId="7586AB63" w14:textId="154FDAC5" w:rsidR="00F10F4D" w:rsidRDefault="00F10F4D" w:rsidP="004E6B9D">
      <w:pPr>
        <w:pStyle w:val="ListParagraph"/>
        <w:numPr>
          <w:ilvl w:val="0"/>
          <w:numId w:val="34"/>
        </w:numPr>
        <w:tabs>
          <w:tab w:val="left" w:pos="426"/>
          <w:tab w:val="left" w:pos="567"/>
        </w:tabs>
        <w:autoSpaceDE w:val="0"/>
        <w:autoSpaceDN w:val="0"/>
        <w:adjustRightInd w:val="0"/>
        <w:spacing w:after="0" w:line="240" w:lineRule="auto"/>
        <w:jc w:val="both"/>
        <w:rPr>
          <w:rFonts w:ascii="Times New Roman" w:hAnsi="Times New Roman" w:cs="Times New Roman"/>
          <w:color w:val="000000"/>
          <w:sz w:val="24"/>
          <w:szCs w:val="24"/>
        </w:rPr>
      </w:pPr>
      <w:r w:rsidRPr="008C38E1">
        <w:rPr>
          <w:rFonts w:ascii="Times New Roman" w:hAnsi="Times New Roman" w:cs="Times New Roman"/>
          <w:color w:val="000000"/>
          <w:sz w:val="24"/>
          <w:szCs w:val="24"/>
        </w:rPr>
        <w:t>Reikalavimai mokymų dalyvių maitinimo organizavimui:</w:t>
      </w:r>
    </w:p>
    <w:p w14:paraId="161758CC" w14:textId="68D560FF" w:rsidR="00F10F4D" w:rsidRPr="00F10F4D" w:rsidRDefault="00F10F4D"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dalyvių kavos pertraukėlė: kava ir arbata, pienas/grietinėlė, cukrus, užkandžiai (sausainis/pyragaitis, ne mažiau nei 40 </w:t>
      </w:r>
      <w:proofErr w:type="spellStart"/>
      <w:r w:rsidRPr="00561B76">
        <w:rPr>
          <w:rFonts w:ascii="Times New Roman" w:hAnsi="Times New Roman" w:cs="Times New Roman"/>
          <w:sz w:val="24"/>
          <w:szCs w:val="24"/>
        </w:rPr>
        <w:t>gr</w:t>
      </w:r>
      <w:proofErr w:type="spellEnd"/>
      <w:r w:rsidRPr="00561B76">
        <w:rPr>
          <w:rFonts w:ascii="Times New Roman" w:hAnsi="Times New Roman" w:cs="Times New Roman"/>
          <w:sz w:val="24"/>
          <w:szCs w:val="24"/>
        </w:rPr>
        <w:t xml:space="preserve">. vienam dalyviui), </w:t>
      </w:r>
      <w:r>
        <w:rPr>
          <w:rFonts w:ascii="Times New Roman" w:hAnsi="Times New Roman" w:cs="Times New Roman"/>
          <w:sz w:val="24"/>
          <w:szCs w:val="24"/>
        </w:rPr>
        <w:t xml:space="preserve">riešutai, vaisiai, </w:t>
      </w:r>
      <w:r w:rsidRPr="00561B76">
        <w:rPr>
          <w:rFonts w:ascii="Times New Roman" w:hAnsi="Times New Roman" w:cs="Times New Roman"/>
          <w:sz w:val="24"/>
          <w:szCs w:val="24"/>
        </w:rPr>
        <w:t>geriamasis vanduo</w:t>
      </w:r>
      <w:r>
        <w:rPr>
          <w:rFonts w:ascii="Times New Roman" w:hAnsi="Times New Roman" w:cs="Times New Roman"/>
          <w:sz w:val="24"/>
          <w:szCs w:val="24"/>
        </w:rPr>
        <w:t>;</w:t>
      </w:r>
    </w:p>
    <w:p w14:paraId="0ADE4E31" w14:textId="54F52DBA" w:rsidR="00F10F4D" w:rsidRPr="00F10F4D" w:rsidRDefault="00F10F4D"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r>
        <w:rPr>
          <w:rFonts w:ascii="Times New Roman" w:hAnsi="Times New Roman" w:cs="Times New Roman"/>
          <w:sz w:val="24"/>
          <w:szCs w:val="24"/>
        </w:rPr>
        <w:t>;</w:t>
      </w:r>
    </w:p>
    <w:p w14:paraId="4F420A5E" w14:textId="065ABF32" w:rsidR="00F10F4D" w:rsidRDefault="00F10F4D" w:rsidP="004E6B9D">
      <w:pPr>
        <w:pStyle w:val="ListParagraph"/>
        <w:numPr>
          <w:ilvl w:val="1"/>
          <w:numId w:val="34"/>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vedantiesiems ir dalyviams ant stalo privalo būti geriamojo vandens ne mažiau nei 0,5 litro vienam asmeniui (indo talpa – 0,3–0,5 litro) per dieną</w:t>
      </w:r>
    </w:p>
    <w:p w14:paraId="5FAB7FE4" w14:textId="77777777" w:rsidR="00F10F4D" w:rsidRDefault="00F10F4D" w:rsidP="00F10F4D">
      <w:pPr>
        <w:pStyle w:val="ListParagraph"/>
        <w:tabs>
          <w:tab w:val="left" w:pos="426"/>
        </w:tabs>
        <w:autoSpaceDE w:val="0"/>
        <w:autoSpaceDN w:val="0"/>
        <w:adjustRightInd w:val="0"/>
        <w:spacing w:after="0" w:line="240" w:lineRule="auto"/>
        <w:ind w:left="0"/>
        <w:jc w:val="both"/>
        <w:rPr>
          <w:rFonts w:ascii="Times New Roman" w:hAnsi="Times New Roman" w:cs="Times New Roman"/>
          <w:color w:val="000000"/>
          <w:sz w:val="24"/>
          <w:szCs w:val="24"/>
        </w:rPr>
      </w:pPr>
    </w:p>
    <w:p w14:paraId="428912C0"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IV SKYRIUS</w:t>
      </w:r>
    </w:p>
    <w:p w14:paraId="1FA12240"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BENDRI REIKALAVIMAI PIRKIMUI</w:t>
      </w:r>
    </w:p>
    <w:p w14:paraId="03ABA435" w14:textId="77777777" w:rsidR="00561B76" w:rsidRPr="00561B76" w:rsidRDefault="00561B76" w:rsidP="00561B76">
      <w:pPr>
        <w:autoSpaceDE w:val="0"/>
        <w:autoSpaceDN w:val="0"/>
        <w:adjustRightInd w:val="0"/>
        <w:spacing w:after="0" w:line="240" w:lineRule="auto"/>
        <w:jc w:val="both"/>
        <w:rPr>
          <w:rFonts w:ascii="Times New Roman" w:hAnsi="Times New Roman" w:cs="Times New Roman"/>
          <w:b/>
          <w:bCs/>
          <w:color w:val="000000"/>
          <w:sz w:val="24"/>
          <w:szCs w:val="24"/>
        </w:rPr>
      </w:pPr>
    </w:p>
    <w:p w14:paraId="6AC72625" w14:textId="4BE31B57" w:rsidR="00561B76" w:rsidRPr="00561B76" w:rsidRDefault="00561B76" w:rsidP="004E6B9D">
      <w:pPr>
        <w:pStyle w:val="NoSpacing"/>
        <w:numPr>
          <w:ilvl w:val="0"/>
          <w:numId w:val="34"/>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 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14:paraId="750F4FAD" w14:textId="1AA2C7BD" w:rsidR="00561B76" w:rsidRPr="00561B76" w:rsidRDefault="00561B76" w:rsidP="004E6B9D">
      <w:pPr>
        <w:pStyle w:val="NoSpacing"/>
        <w:numPr>
          <w:ilvl w:val="0"/>
          <w:numId w:val="34"/>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Paslaugų teikėjas privalo turėti galimybę įgyvendinti tinkamas organizacines ir tinkamas asmens duomenų saugumo priemones.  </w:t>
      </w:r>
    </w:p>
    <w:p w14:paraId="677091F6" w14:textId="77777777" w:rsidR="00561B76" w:rsidRPr="00561B76" w:rsidRDefault="00561B76" w:rsidP="004E6B9D">
      <w:pPr>
        <w:pStyle w:val="NoSpacing"/>
        <w:numPr>
          <w:ilvl w:val="0"/>
          <w:numId w:val="34"/>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Paslaugų teikėjas</w:t>
      </w:r>
      <w:r w:rsidRPr="00561B76" w:rsidDel="007E0011">
        <w:rPr>
          <w:rFonts w:ascii="Times New Roman" w:hAnsi="Times New Roman" w:cs="Times New Roman"/>
          <w:sz w:val="24"/>
          <w:szCs w:val="24"/>
        </w:rPr>
        <w:t xml:space="preserve"> </w:t>
      </w:r>
      <w:r w:rsidRPr="00561B76">
        <w:rPr>
          <w:rFonts w:ascii="Times New Roman" w:hAnsi="Times New Roman" w:cs="Times New Roman"/>
          <w:sz w:val="24"/>
          <w:szCs w:val="24"/>
        </w:rPr>
        <w:t>turi paskirti atsakingą asmenį, į kurį Perkančioji organizacija galėtų kreiptis dėl teikiamų paslaugų.</w:t>
      </w:r>
    </w:p>
    <w:p w14:paraId="649C7CC8" w14:textId="77777777" w:rsidR="00561B76" w:rsidRPr="00561B76" w:rsidRDefault="00561B76" w:rsidP="004E6B9D">
      <w:pPr>
        <w:pStyle w:val="NoSpacing"/>
        <w:numPr>
          <w:ilvl w:val="0"/>
          <w:numId w:val="34"/>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Paslaugų teikėjas</w:t>
      </w:r>
      <w:r w:rsidRPr="00561B76" w:rsidDel="007E0011">
        <w:rPr>
          <w:rFonts w:ascii="Times New Roman" w:eastAsia="Times New Roman" w:hAnsi="Times New Roman" w:cs="Times New Roman"/>
          <w:sz w:val="24"/>
          <w:szCs w:val="24"/>
        </w:rPr>
        <w:t xml:space="preserve"> </w:t>
      </w:r>
      <w:r w:rsidRPr="00561B76">
        <w:rPr>
          <w:rFonts w:ascii="Times New Roman" w:eastAsia="Times New Roman" w:hAnsi="Times New Roman" w:cs="Times New Roman"/>
          <w:sz w:val="24"/>
          <w:szCs w:val="24"/>
        </w:rPr>
        <w:t xml:space="preserve">turi atitikti Perkančiosios organizacijos nustatytus kvalifikacijos reikalavimus. </w:t>
      </w:r>
    </w:p>
    <w:p w14:paraId="615D079F" w14:textId="6A2ACC98" w:rsidR="00561B76" w:rsidRPr="004D1F04" w:rsidRDefault="004D1F04" w:rsidP="004E6B9D">
      <w:pPr>
        <w:pStyle w:val="NoSpacing"/>
        <w:numPr>
          <w:ilvl w:val="0"/>
          <w:numId w:val="34"/>
        </w:numPr>
        <w:tabs>
          <w:tab w:val="left" w:pos="426"/>
        </w:tabs>
        <w:autoSpaceDE w:val="0"/>
        <w:autoSpaceDN w:val="0"/>
        <w:adjustRightInd w:val="0"/>
        <w:ind w:left="0" w:firstLine="0"/>
        <w:jc w:val="both"/>
        <w:rPr>
          <w:rFonts w:ascii="Times New Roman" w:hAnsi="Times New Roman" w:cs="Times New Roman"/>
          <w:b/>
          <w:color w:val="000000"/>
          <w:sz w:val="24"/>
          <w:szCs w:val="24"/>
        </w:rPr>
      </w:pPr>
      <w:r w:rsidRPr="004D1F04">
        <w:rPr>
          <w:rFonts w:ascii="Times New Roman" w:eastAsia="Times New Roman" w:hAnsi="Times New Roman" w:cs="Times New Roman"/>
          <w:sz w:val="24"/>
          <w:szCs w:val="24"/>
        </w:rPr>
        <w:t>P</w:t>
      </w:r>
      <w:r w:rsidRPr="004D1F04">
        <w:rPr>
          <w:rFonts w:asciiTheme="majorBidi" w:hAnsiTheme="majorBidi" w:cs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r>
        <w:rPr>
          <w:rFonts w:asciiTheme="majorBidi" w:hAnsiTheme="majorBidi" w:cstheme="majorBidi"/>
          <w:sz w:val="24"/>
          <w:szCs w:val="24"/>
        </w:rPr>
        <w:t>.</w:t>
      </w:r>
    </w:p>
    <w:p w14:paraId="21852E81" w14:textId="77777777" w:rsidR="004D1F04" w:rsidRDefault="004D1F04" w:rsidP="00561B76">
      <w:pPr>
        <w:autoSpaceDE w:val="0"/>
        <w:autoSpaceDN w:val="0"/>
        <w:adjustRightInd w:val="0"/>
        <w:spacing w:after="0" w:line="240" w:lineRule="auto"/>
        <w:jc w:val="center"/>
        <w:rPr>
          <w:rFonts w:ascii="Times New Roman" w:hAnsi="Times New Roman" w:cs="Times New Roman"/>
          <w:b/>
          <w:color w:val="000000"/>
          <w:sz w:val="24"/>
          <w:szCs w:val="24"/>
        </w:rPr>
      </w:pPr>
    </w:p>
    <w:p w14:paraId="48FA5B24" w14:textId="59310970" w:rsidR="00561B76" w:rsidRPr="00561B76" w:rsidRDefault="00561B76" w:rsidP="00561B76">
      <w:pPr>
        <w:autoSpaceDE w:val="0"/>
        <w:autoSpaceDN w:val="0"/>
        <w:adjustRightInd w:val="0"/>
        <w:spacing w:after="0" w:line="240" w:lineRule="auto"/>
        <w:jc w:val="center"/>
        <w:rPr>
          <w:rFonts w:ascii="Times New Roman" w:hAnsi="Times New Roman" w:cs="Times New Roman"/>
          <w:b/>
          <w:color w:val="000000"/>
          <w:sz w:val="24"/>
          <w:szCs w:val="24"/>
        </w:rPr>
      </w:pPr>
      <w:r w:rsidRPr="00561B76">
        <w:rPr>
          <w:rFonts w:ascii="Times New Roman" w:hAnsi="Times New Roman" w:cs="Times New Roman"/>
          <w:b/>
          <w:color w:val="000000"/>
          <w:sz w:val="24"/>
          <w:szCs w:val="24"/>
        </w:rPr>
        <w:t>V SKYRIUS</w:t>
      </w:r>
    </w:p>
    <w:p w14:paraId="478761FF"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color w:val="000000"/>
          <w:sz w:val="24"/>
          <w:szCs w:val="24"/>
        </w:rPr>
      </w:pPr>
      <w:r w:rsidRPr="00561B76">
        <w:rPr>
          <w:rFonts w:ascii="Times New Roman" w:hAnsi="Times New Roman" w:cs="Times New Roman"/>
          <w:b/>
          <w:color w:val="000000"/>
          <w:sz w:val="24"/>
          <w:szCs w:val="24"/>
        </w:rPr>
        <w:t>REIKALAVIMAI ATSISKAITYMO TVARKAI</w:t>
      </w:r>
    </w:p>
    <w:p w14:paraId="2FC75F63" w14:textId="77777777" w:rsidR="00561B76" w:rsidRPr="00561B76" w:rsidRDefault="00561B76" w:rsidP="00561B76">
      <w:pPr>
        <w:autoSpaceDE w:val="0"/>
        <w:autoSpaceDN w:val="0"/>
        <w:adjustRightInd w:val="0"/>
        <w:spacing w:after="0" w:line="240" w:lineRule="auto"/>
        <w:jc w:val="both"/>
        <w:rPr>
          <w:rFonts w:ascii="Times New Roman" w:hAnsi="Times New Roman" w:cs="Times New Roman"/>
          <w:color w:val="000000"/>
          <w:sz w:val="24"/>
          <w:szCs w:val="24"/>
        </w:rPr>
      </w:pPr>
    </w:p>
    <w:p w14:paraId="585C55B7" w14:textId="13CBC456" w:rsidR="004E32FD" w:rsidRPr="00174A83" w:rsidRDefault="00132E6C" w:rsidP="004E6B9D">
      <w:pPr>
        <w:numPr>
          <w:ilvl w:val="0"/>
          <w:numId w:val="34"/>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bookmarkStart w:id="10" w:name="_Hlk159167654"/>
      <w:r w:rsidRPr="00244B59">
        <w:rPr>
          <w:rFonts w:ascii="Times New Roman" w:hAnsi="Times New Roman" w:cs="Times New Roman"/>
          <w:sz w:val="24"/>
          <w:szCs w:val="24"/>
        </w:rPr>
        <w:t>Kartu su Paslaugų perdavimo-priėmimo aktu</w:t>
      </w:r>
      <w:r w:rsidR="00B5708C" w:rsidRPr="00244B59">
        <w:rPr>
          <w:rFonts w:ascii="Times New Roman" w:hAnsi="Times New Roman" w:cs="Times New Roman"/>
          <w:sz w:val="24"/>
          <w:szCs w:val="24"/>
        </w:rPr>
        <w:t xml:space="preserve"> </w:t>
      </w:r>
      <w:r w:rsidRPr="00244B59">
        <w:rPr>
          <w:rFonts w:ascii="Times New Roman" w:hAnsi="Times New Roman" w:cs="Times New Roman"/>
          <w:sz w:val="24"/>
          <w:szCs w:val="24"/>
        </w:rPr>
        <w:t>P</w:t>
      </w:r>
      <w:r w:rsidR="00B5708C" w:rsidRPr="00244B59">
        <w:rPr>
          <w:rFonts w:ascii="Times New Roman" w:hAnsi="Times New Roman" w:cs="Times New Roman"/>
          <w:sz w:val="24"/>
          <w:szCs w:val="24"/>
        </w:rPr>
        <w:t>aslaugų teikėjas turi pateikti Perkančiajai organizacijai:</w:t>
      </w:r>
    </w:p>
    <w:p w14:paraId="65933E6E" w14:textId="5A319702" w:rsidR="00C4508D" w:rsidRPr="00C4508D" w:rsidRDefault="004E32FD" w:rsidP="004E6B9D">
      <w:pPr>
        <w:pStyle w:val="ListParagraph"/>
        <w:numPr>
          <w:ilvl w:val="1"/>
          <w:numId w:val="34"/>
        </w:numPr>
        <w:tabs>
          <w:tab w:val="left" w:pos="567"/>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sz w:val="24"/>
          <w:szCs w:val="24"/>
        </w:rPr>
        <w:t>Projekto dalyvių sąrašą</w:t>
      </w:r>
      <w:r w:rsidRPr="004E32FD">
        <w:rPr>
          <w:rFonts w:ascii="Times New Roman" w:hAnsi="Times New Roman" w:cs="Times New Roman"/>
          <w:bCs/>
          <w:sz w:val="24"/>
          <w:szCs w:val="24"/>
        </w:rPr>
        <w:t>;</w:t>
      </w:r>
      <w:r w:rsidR="00B5708C" w:rsidRPr="00C4508D">
        <w:rPr>
          <w:rFonts w:ascii="Times New Roman" w:hAnsi="Times New Roman" w:cs="Times New Roman"/>
          <w:bCs/>
          <w:sz w:val="24"/>
          <w:szCs w:val="24"/>
        </w:rPr>
        <w:t xml:space="preserve"> </w:t>
      </w:r>
    </w:p>
    <w:p w14:paraId="09B0182C" w14:textId="57CE667D" w:rsidR="00C4508D" w:rsidRPr="00084850" w:rsidRDefault="00B5708C" w:rsidP="004E6B9D">
      <w:pPr>
        <w:pStyle w:val="ListParagraph"/>
        <w:numPr>
          <w:ilvl w:val="1"/>
          <w:numId w:val="34"/>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Projekto dalyvio anketas</w:t>
      </w:r>
      <w:r w:rsidR="00C4508D" w:rsidRPr="00084850">
        <w:rPr>
          <w:rFonts w:ascii="Times New Roman" w:hAnsi="Times New Roman" w:cs="Times New Roman"/>
          <w:bCs/>
          <w:sz w:val="24"/>
          <w:szCs w:val="24"/>
        </w:rPr>
        <w:t>;</w:t>
      </w:r>
    </w:p>
    <w:p w14:paraId="427AA2EF" w14:textId="243EBB9A" w:rsidR="00C4508D" w:rsidRPr="00084850" w:rsidRDefault="00B5708C" w:rsidP="004E6B9D">
      <w:pPr>
        <w:pStyle w:val="ListParagraph"/>
        <w:numPr>
          <w:ilvl w:val="1"/>
          <w:numId w:val="34"/>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mokymų tvarkaraštį</w:t>
      </w:r>
      <w:r w:rsidR="00C4508D" w:rsidRPr="00084850">
        <w:rPr>
          <w:rFonts w:ascii="Times New Roman" w:hAnsi="Times New Roman" w:cs="Times New Roman"/>
          <w:bCs/>
          <w:sz w:val="24"/>
          <w:szCs w:val="24"/>
        </w:rPr>
        <w:t>;</w:t>
      </w:r>
    </w:p>
    <w:p w14:paraId="4CD9B79D" w14:textId="15AFD5E5" w:rsidR="00C4508D" w:rsidRPr="00084850" w:rsidRDefault="00132E6C" w:rsidP="004E6B9D">
      <w:pPr>
        <w:pStyle w:val="ListParagraph"/>
        <w:numPr>
          <w:ilvl w:val="1"/>
          <w:numId w:val="34"/>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laisvos formos darbdavio pažymas, patvirtinančias, kad</w:t>
      </w:r>
      <w:r w:rsidRPr="00084850">
        <w:rPr>
          <w:rFonts w:ascii="Times New Roman" w:hAnsi="Times New Roman" w:cs="Times New Roman"/>
          <w:sz w:val="24"/>
          <w:szCs w:val="24"/>
        </w:rPr>
        <w:t xml:space="preserve">, jog asmuo dirba </w:t>
      </w:r>
      <w:r w:rsidR="008E6D90" w:rsidRPr="00084850">
        <w:rPr>
          <w:rFonts w:ascii="Times New Roman" w:hAnsi="Times New Roman" w:cs="Times New Roman"/>
          <w:sz w:val="24"/>
          <w:szCs w:val="24"/>
        </w:rPr>
        <w:t>7</w:t>
      </w:r>
      <w:r w:rsidRPr="00084850">
        <w:rPr>
          <w:rFonts w:ascii="Times New Roman" w:hAnsi="Times New Roman" w:cs="Times New Roman"/>
          <w:sz w:val="24"/>
          <w:szCs w:val="24"/>
        </w:rPr>
        <w:t xml:space="preserve"> punkte nurodytoje įstaigoje</w:t>
      </w:r>
      <w:r w:rsidR="00C4508D" w:rsidRPr="00084850">
        <w:rPr>
          <w:rFonts w:ascii="Times New Roman" w:hAnsi="Times New Roman" w:cs="Times New Roman"/>
          <w:bCs/>
          <w:sz w:val="24"/>
          <w:szCs w:val="24"/>
        </w:rPr>
        <w:t>;</w:t>
      </w:r>
    </w:p>
    <w:p w14:paraId="7A23ECDF" w14:textId="15AD6898" w:rsidR="00C4508D" w:rsidRPr="00084850" w:rsidRDefault="00B5708C" w:rsidP="004E6B9D">
      <w:pPr>
        <w:pStyle w:val="ListParagraph"/>
        <w:numPr>
          <w:ilvl w:val="1"/>
          <w:numId w:val="34"/>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mokymo medžiagą,</w:t>
      </w:r>
      <w:r w:rsidR="00BF4CB4" w:rsidRPr="00084850">
        <w:rPr>
          <w:rFonts w:ascii="Times New Roman" w:hAnsi="Times New Roman" w:cs="Times New Roman"/>
          <w:bCs/>
          <w:sz w:val="24"/>
          <w:szCs w:val="24"/>
        </w:rPr>
        <w:t xml:space="preserve"> kuri gali būti viešai publikuojama Perkančiosios organizacijos interneto svetainėje</w:t>
      </w:r>
      <w:r w:rsidR="00C4508D" w:rsidRPr="00084850">
        <w:rPr>
          <w:rFonts w:ascii="Times New Roman" w:hAnsi="Times New Roman" w:cs="Times New Roman"/>
          <w:bCs/>
          <w:sz w:val="24"/>
          <w:szCs w:val="24"/>
        </w:rPr>
        <w:t>;</w:t>
      </w:r>
    </w:p>
    <w:p w14:paraId="5C7E0F29" w14:textId="38923DC0" w:rsidR="00C4508D" w:rsidRPr="00084850" w:rsidRDefault="00B5708C" w:rsidP="004E6B9D">
      <w:pPr>
        <w:pStyle w:val="ListParagraph"/>
        <w:numPr>
          <w:ilvl w:val="1"/>
          <w:numId w:val="34"/>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baigiamojo dalyvių žinių bei praktinių įgūdžių vertinimo priemones bei vertinimo rezultatus</w:t>
      </w:r>
      <w:r w:rsidR="00C4508D" w:rsidRPr="00084850">
        <w:rPr>
          <w:rFonts w:ascii="Times New Roman" w:hAnsi="Times New Roman" w:cs="Times New Roman"/>
          <w:bCs/>
          <w:sz w:val="24"/>
          <w:szCs w:val="24"/>
        </w:rPr>
        <w:t>;</w:t>
      </w:r>
    </w:p>
    <w:p w14:paraId="234FD4E7" w14:textId="5D57C0DF" w:rsidR="00174A83" w:rsidRPr="00084850" w:rsidRDefault="00B5708C" w:rsidP="004E6B9D">
      <w:pPr>
        <w:pStyle w:val="ListParagraph"/>
        <w:numPr>
          <w:ilvl w:val="1"/>
          <w:numId w:val="34"/>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mokymų kokybės vertinimo rezultatus</w:t>
      </w:r>
      <w:r w:rsidR="00174A83" w:rsidRPr="00084850">
        <w:rPr>
          <w:rFonts w:ascii="Times New Roman" w:hAnsi="Times New Roman" w:cs="Times New Roman"/>
          <w:bCs/>
          <w:sz w:val="24"/>
          <w:szCs w:val="24"/>
        </w:rPr>
        <w:t>;</w:t>
      </w:r>
    </w:p>
    <w:p w14:paraId="714D3D21" w14:textId="65B588CE" w:rsidR="00B5708C" w:rsidRPr="00084850" w:rsidRDefault="000F60D2" w:rsidP="004E6B9D">
      <w:pPr>
        <w:pStyle w:val="ListParagraph"/>
        <w:numPr>
          <w:ilvl w:val="1"/>
          <w:numId w:val="34"/>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084850">
        <w:rPr>
          <w:rFonts w:ascii="Times New Roman" w:hAnsi="Times New Roman" w:cs="Times New Roman"/>
          <w:bCs/>
          <w:sz w:val="24"/>
          <w:szCs w:val="24"/>
        </w:rPr>
        <w:t>mokymų</w:t>
      </w:r>
      <w:r w:rsidR="00174A83" w:rsidRPr="00084850">
        <w:rPr>
          <w:rFonts w:ascii="Times New Roman" w:hAnsi="Times New Roman" w:cs="Times New Roman"/>
          <w:bCs/>
          <w:sz w:val="24"/>
          <w:szCs w:val="24"/>
        </w:rPr>
        <w:t xml:space="preserve"> dalyvių sąrašą su duomenimis (vardas, pavardė, asmens kodas, telefono numeris), reikalingais pateikti informaciją apie dalyvavimą mokymuose Lietuvos sveikatos priežiūros specialistų kompetencijų platformos informacinėje sistemoje.</w:t>
      </w:r>
    </w:p>
    <w:p w14:paraId="21464F89" w14:textId="79005C1D" w:rsidR="00561B76" w:rsidRPr="004907FA" w:rsidRDefault="00561B76" w:rsidP="004E6B9D">
      <w:pPr>
        <w:numPr>
          <w:ilvl w:val="0"/>
          <w:numId w:val="34"/>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4907FA">
        <w:rPr>
          <w:rFonts w:ascii="Times New Roman" w:hAnsi="Times New Roman" w:cs="Times New Roman"/>
          <w:color w:val="000000"/>
          <w:sz w:val="24"/>
          <w:szCs w:val="24"/>
        </w:rPr>
        <w:t xml:space="preserve">Po visų mokymų </w:t>
      </w:r>
      <w:r w:rsidRPr="004907FA">
        <w:rPr>
          <w:rFonts w:ascii="Times New Roman" w:hAnsi="Times New Roman" w:cs="Times New Roman"/>
          <w:sz w:val="24"/>
          <w:szCs w:val="24"/>
        </w:rPr>
        <w:t>Paslaugų teikėjas</w:t>
      </w:r>
      <w:r w:rsidRPr="004907FA" w:rsidDel="007E0011">
        <w:rPr>
          <w:rFonts w:ascii="Times New Roman" w:hAnsi="Times New Roman" w:cs="Times New Roman"/>
          <w:color w:val="000000"/>
          <w:sz w:val="24"/>
          <w:szCs w:val="24"/>
        </w:rPr>
        <w:t xml:space="preserve"> </w:t>
      </w:r>
      <w:r w:rsidRPr="004907FA">
        <w:rPr>
          <w:rFonts w:ascii="Times New Roman" w:hAnsi="Times New Roman" w:cs="Times New Roman"/>
          <w:color w:val="000000"/>
          <w:sz w:val="24"/>
          <w:szCs w:val="24"/>
        </w:rPr>
        <w:t>turi pateikti deta</w:t>
      </w:r>
      <w:r w:rsidR="004907FA" w:rsidRPr="004907FA">
        <w:rPr>
          <w:rFonts w:ascii="Times New Roman" w:hAnsi="Times New Roman" w:cs="Times New Roman"/>
          <w:color w:val="000000"/>
          <w:sz w:val="24"/>
          <w:szCs w:val="24"/>
        </w:rPr>
        <w:t>lią paslaugų įvykdymo ataskaitą</w:t>
      </w:r>
      <w:r w:rsidR="0058120F" w:rsidRPr="004907FA">
        <w:rPr>
          <w:rFonts w:ascii="Times New Roman" w:hAnsi="Times New Roman" w:cs="Times New Roman"/>
          <w:sz w:val="24"/>
          <w:szCs w:val="24"/>
        </w:rPr>
        <w:t>.</w:t>
      </w:r>
    </w:p>
    <w:bookmarkEnd w:id="10"/>
    <w:p w14:paraId="729FE5D3" w14:textId="77777777" w:rsidR="00CD7082" w:rsidRDefault="00CD7082" w:rsidP="00561B76">
      <w:pPr>
        <w:spacing w:after="0" w:line="240" w:lineRule="auto"/>
        <w:jc w:val="center"/>
        <w:rPr>
          <w:rFonts w:ascii="Times New Roman" w:eastAsia="Calibri" w:hAnsi="Times New Roman" w:cs="Times New Roman"/>
          <w:b/>
          <w:bCs/>
          <w:sz w:val="24"/>
          <w:szCs w:val="24"/>
          <w:lang w:eastAsia="en-US"/>
        </w:rPr>
      </w:pPr>
    </w:p>
    <w:p w14:paraId="3028BD97" w14:textId="0867010C" w:rsidR="00561B76" w:rsidRPr="00561B76" w:rsidRDefault="00561B76" w:rsidP="00561B76">
      <w:pPr>
        <w:spacing w:after="0" w:line="240" w:lineRule="auto"/>
        <w:jc w:val="center"/>
        <w:rPr>
          <w:rFonts w:ascii="Times New Roman" w:eastAsia="Calibri" w:hAnsi="Times New Roman" w:cs="Times New Roman"/>
          <w:b/>
          <w:bCs/>
          <w:sz w:val="24"/>
          <w:szCs w:val="24"/>
          <w:lang w:eastAsia="en-US"/>
        </w:rPr>
      </w:pPr>
      <w:r w:rsidRPr="00561B76">
        <w:rPr>
          <w:rFonts w:ascii="Times New Roman" w:eastAsia="Calibri" w:hAnsi="Times New Roman" w:cs="Times New Roman"/>
          <w:b/>
          <w:bCs/>
          <w:sz w:val="24"/>
          <w:szCs w:val="24"/>
          <w:lang w:eastAsia="en-US"/>
        </w:rPr>
        <w:t>VI SKYRIUS</w:t>
      </w:r>
    </w:p>
    <w:p w14:paraId="25FE1E14" w14:textId="77777777" w:rsidR="00561B76" w:rsidRPr="00561B76" w:rsidRDefault="00561B76" w:rsidP="00561B76">
      <w:pPr>
        <w:spacing w:after="0" w:line="240" w:lineRule="auto"/>
        <w:jc w:val="center"/>
        <w:rPr>
          <w:rFonts w:ascii="Times New Roman" w:eastAsia="Calibri" w:hAnsi="Times New Roman" w:cs="Times New Roman"/>
          <w:b/>
          <w:bCs/>
          <w:sz w:val="24"/>
          <w:szCs w:val="24"/>
          <w:lang w:eastAsia="en-US"/>
        </w:rPr>
      </w:pPr>
      <w:r w:rsidRPr="00561B76">
        <w:rPr>
          <w:rFonts w:ascii="Times New Roman" w:eastAsia="Calibri" w:hAnsi="Times New Roman" w:cs="Times New Roman"/>
          <w:b/>
          <w:bCs/>
          <w:sz w:val="24"/>
          <w:szCs w:val="24"/>
          <w:lang w:eastAsia="en-US"/>
        </w:rPr>
        <w:t>ASMENS DUOMENŲ TVARKYMAS</w:t>
      </w:r>
    </w:p>
    <w:p w14:paraId="20D49F0A" w14:textId="77777777" w:rsidR="00561B76" w:rsidRPr="00561B76" w:rsidRDefault="00561B76" w:rsidP="00561B76">
      <w:pPr>
        <w:spacing w:after="0" w:line="240" w:lineRule="auto"/>
        <w:jc w:val="both"/>
        <w:rPr>
          <w:rFonts w:ascii="Times New Roman" w:eastAsia="Calibri" w:hAnsi="Times New Roman" w:cs="Times New Roman"/>
          <w:b/>
          <w:bCs/>
          <w:sz w:val="24"/>
          <w:szCs w:val="24"/>
          <w:lang w:eastAsia="en-US"/>
        </w:rPr>
      </w:pPr>
    </w:p>
    <w:p w14:paraId="17E5F7D6" w14:textId="77777777" w:rsidR="00561B76" w:rsidRPr="00561B76" w:rsidRDefault="00561B76" w:rsidP="004E6B9D">
      <w:pPr>
        <w:pStyle w:val="ListParagraph"/>
        <w:numPr>
          <w:ilvl w:val="0"/>
          <w:numId w:val="34"/>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erkančioji organizacija</w:t>
      </w:r>
      <w:r w:rsidRPr="00561B76">
        <w:rPr>
          <w:rFonts w:ascii="Times New Roman" w:eastAsiaTheme="minorEastAsia" w:hAnsi="Times New Roman" w:cs="Times New Roman"/>
          <w:sz w:val="24"/>
          <w:szCs w:val="24"/>
          <w:lang w:eastAsia="lt-LT"/>
        </w:rPr>
        <w:t xml:space="preserve">, kaip duomenų valdytojas, tvarkys pasiūlyme nurodytus bei pirkimo procedūrų metu iš </w:t>
      </w:r>
      <w:r w:rsidRPr="00561B76">
        <w:rPr>
          <w:rFonts w:ascii="Times New Roman" w:hAnsi="Times New Roman" w:cs="Times New Roman"/>
          <w:sz w:val="24"/>
          <w:szCs w:val="24"/>
        </w:rPr>
        <w:t>Paslaugų teik</w:t>
      </w:r>
      <w:r w:rsidRPr="00561B76">
        <w:rPr>
          <w:rFonts w:ascii="Times New Roman" w:eastAsiaTheme="minorEastAsia" w:hAnsi="Times New Roman" w:cs="Times New Roman"/>
          <w:sz w:val="24"/>
          <w:szCs w:val="24"/>
          <w:lang w:eastAsia="lt-LT"/>
        </w:rPr>
        <w:t xml:space="preserve">ėjo gautus duomenų subjektų – fizinių asmenų </w:t>
      </w:r>
      <w:r w:rsidRPr="00561B76">
        <w:rPr>
          <w:rFonts w:ascii="Times New Roman" w:hAnsi="Times New Roman" w:cs="Times New Roman"/>
          <w:sz w:val="24"/>
          <w:szCs w:val="24"/>
        </w:rPr>
        <w:t>–</w:t>
      </w:r>
      <w:r w:rsidRPr="00561B76">
        <w:rPr>
          <w:rFonts w:ascii="Times New Roman" w:eastAsiaTheme="minorEastAsia" w:hAnsi="Times New Roman" w:cs="Times New Roman"/>
          <w:sz w:val="24"/>
          <w:szCs w:val="24"/>
          <w:lang w:eastAsia="lt-LT"/>
        </w:rPr>
        <w:t xml:space="preserve"> </w:t>
      </w:r>
      <w:r w:rsidRPr="00561B76">
        <w:rPr>
          <w:rFonts w:ascii="Times New Roman" w:hAnsi="Times New Roman" w:cs="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6C617EDE" w14:textId="77777777" w:rsidR="00561B76" w:rsidRPr="00561B76" w:rsidRDefault="00561B76" w:rsidP="004E6B9D">
      <w:pPr>
        <w:pStyle w:val="ListParagraph"/>
        <w:numPr>
          <w:ilvl w:val="0"/>
          <w:numId w:val="34"/>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erkančioji organizacija tvarkys Paslaugų teik</w:t>
      </w:r>
      <w:r w:rsidRPr="00561B76">
        <w:rPr>
          <w:rFonts w:ascii="Times New Roman" w:eastAsiaTheme="minorEastAsia" w:hAnsi="Times New Roman" w:cs="Times New Roman"/>
          <w:sz w:val="24"/>
          <w:szCs w:val="24"/>
          <w:lang w:eastAsia="lt-LT"/>
        </w:rPr>
        <w:t>ėjo</w:t>
      </w:r>
      <w:r w:rsidRPr="00561B76">
        <w:rPr>
          <w:rFonts w:ascii="Times New Roman" w:hAnsi="Times New Roman" w:cs="Times New Roman"/>
          <w:sz w:val="24"/>
          <w:szCs w:val="24"/>
        </w:rPr>
        <w:t xml:space="preserve">, kurio pasiūlymas bus pripažintas laimėjusiu ir su kuriuo bus sudaryta Sutartis, pateiktus </w:t>
      </w:r>
      <w:r w:rsidRPr="00561B76">
        <w:rPr>
          <w:rFonts w:ascii="Times New Roman" w:eastAsiaTheme="minorEastAsia" w:hAnsi="Times New Roman" w:cs="Times New Roman"/>
          <w:sz w:val="24"/>
          <w:szCs w:val="24"/>
          <w:lang w:eastAsia="lt-LT"/>
        </w:rPr>
        <w:t xml:space="preserve">fizinių asmenų - </w:t>
      </w:r>
      <w:r w:rsidRPr="00561B76">
        <w:rPr>
          <w:rFonts w:ascii="Times New Roman" w:hAnsi="Times New Roman" w:cs="Times New Roman"/>
          <w:sz w:val="24"/>
          <w:szCs w:val="24"/>
        </w:rPr>
        <w:t>Paslaugų teik</w:t>
      </w:r>
      <w:r w:rsidRPr="00561B76">
        <w:rPr>
          <w:rFonts w:ascii="Times New Roman" w:eastAsiaTheme="minorEastAsia" w:hAnsi="Times New Roman" w:cs="Times New Roman"/>
          <w:sz w:val="24"/>
          <w:szCs w:val="24"/>
          <w:lang w:eastAsia="lt-LT"/>
        </w:rPr>
        <w:t>ėjo</w:t>
      </w:r>
      <w:r w:rsidRPr="00561B76">
        <w:rPr>
          <w:rFonts w:ascii="Times New Roman" w:hAnsi="Times New Roman" w:cs="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w:t>
      </w:r>
      <w:r w:rsidRPr="00561B76">
        <w:rPr>
          <w:rFonts w:ascii="Times New Roman" w:hAnsi="Times New Roman" w:cs="Times New Roman"/>
          <w:sz w:val="24"/>
          <w:szCs w:val="24"/>
        </w:rPr>
        <w:lastRenderedPageBreak/>
        <w:t xml:space="preserve">įgyvendinant teisės aktų reikalavimus bei siekiant teisėto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erkančiosios organizacijos intereso žinoti asmenis, įgaliotus sudaryti ir vykdyti Sutartį ir su jais bendradarbiauti (kai Sutartis sudaroma su juridiniu asmeniu) bei saugos juos Sutarties galiojimo metu ir 10 metų jai pasibaigus.</w:t>
      </w:r>
    </w:p>
    <w:p w14:paraId="734CF857" w14:textId="782CB088" w:rsidR="00561B76" w:rsidRPr="00561B76" w:rsidRDefault="00561B76" w:rsidP="004E6B9D">
      <w:pPr>
        <w:pStyle w:val="ListParagraph"/>
        <w:numPr>
          <w:ilvl w:val="0"/>
          <w:numId w:val="34"/>
        </w:numPr>
        <w:tabs>
          <w:tab w:val="left" w:pos="284"/>
          <w:tab w:val="left" w:pos="426"/>
        </w:tabs>
        <w:spacing w:after="0" w:line="240" w:lineRule="auto"/>
        <w:ind w:left="0" w:firstLine="0"/>
        <w:jc w:val="both"/>
        <w:rPr>
          <w:rFonts w:ascii="Times New Roman" w:hAnsi="Times New Roman" w:cs="Times New Roman"/>
          <w:sz w:val="24"/>
          <w:szCs w:val="24"/>
        </w:rPr>
      </w:pPr>
      <w:r w:rsidRPr="00073795">
        <w:rPr>
          <w:rFonts w:ascii="Times New Roman" w:hAnsi="Times New Roman" w:cs="Times New Roman"/>
          <w:sz w:val="24"/>
          <w:szCs w:val="24"/>
        </w:rPr>
        <w:t xml:space="preserve">Kilus ginčams dėl viešųjų pirkimų organizavimo ar Sutarties vykdymo, </w:t>
      </w:r>
      <w:r w:rsidRPr="00073795">
        <w:rPr>
          <w:rFonts w:ascii="Times New Roman" w:eastAsiaTheme="minorEastAsia" w:hAnsi="Times New Roman" w:cs="Times New Roman"/>
          <w:sz w:val="24"/>
          <w:szCs w:val="24"/>
          <w:lang w:eastAsia="lt-LT"/>
        </w:rPr>
        <w:t>P</w:t>
      </w:r>
      <w:r w:rsidRPr="00073795">
        <w:rPr>
          <w:rFonts w:ascii="Times New Roman" w:hAnsi="Times New Roman" w:cs="Times New Roman"/>
          <w:sz w:val="24"/>
          <w:szCs w:val="24"/>
        </w:rPr>
        <w:t>erkančioji organizacija gali tvarkyti 2</w:t>
      </w:r>
      <w:r w:rsidR="00073795" w:rsidRPr="00073795">
        <w:rPr>
          <w:rFonts w:ascii="Times New Roman" w:hAnsi="Times New Roman" w:cs="Times New Roman"/>
          <w:sz w:val="24"/>
          <w:szCs w:val="24"/>
        </w:rPr>
        <w:t>8</w:t>
      </w:r>
      <w:r w:rsidRPr="00073795">
        <w:rPr>
          <w:rFonts w:ascii="Times New Roman" w:hAnsi="Times New Roman" w:cs="Times New Roman"/>
          <w:sz w:val="24"/>
          <w:szCs w:val="24"/>
        </w:rPr>
        <w:t xml:space="preserve"> punkte nurodytus asmens duomenis </w:t>
      </w:r>
      <w:r w:rsidRPr="00073795">
        <w:rPr>
          <w:rFonts w:ascii="Times New Roman" w:eastAsiaTheme="minorEastAsia" w:hAnsi="Times New Roman" w:cs="Times New Roman"/>
          <w:sz w:val="24"/>
          <w:szCs w:val="24"/>
          <w:lang w:eastAsia="lt-LT"/>
        </w:rPr>
        <w:t>P</w:t>
      </w:r>
      <w:r w:rsidRPr="00073795">
        <w:rPr>
          <w:rFonts w:ascii="Times New Roman" w:hAnsi="Times New Roman" w:cs="Times New Roman"/>
          <w:sz w:val="24"/>
          <w:szCs w:val="24"/>
        </w:rPr>
        <w:t>erkančiosios organizacijos teisėtų interesų apsaugos tikslu siekdama teisėto intereso</w:t>
      </w:r>
      <w:r w:rsidRPr="00561B76">
        <w:rPr>
          <w:rFonts w:ascii="Times New Roman" w:hAnsi="Times New Roman" w:cs="Times New Roman"/>
          <w:sz w:val="24"/>
          <w:szCs w:val="24"/>
        </w:rPr>
        <w:t xml:space="preserve"> pareikšti, vykdyti ar apginti teisinius reikalavimus, vadovaudamasi Reglamento (ES) 2016/679 6 straipsnio 1 dalies f punktu bei saugos juos ginčo nagrinėjimo metu ir 1 metus po atitinkamos valstybės institucijos galutinio sprendimo priėmimo.</w:t>
      </w:r>
    </w:p>
    <w:p w14:paraId="6AE01ECF" w14:textId="77777777" w:rsidR="00561B76" w:rsidRPr="00561B76" w:rsidRDefault="00561B76" w:rsidP="004E6B9D">
      <w:pPr>
        <w:pStyle w:val="ListParagraph"/>
        <w:numPr>
          <w:ilvl w:val="0"/>
          <w:numId w:val="34"/>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Be to, nurodytus asmens duomenis bei dokumento registracijos datą ir numerį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erkančiosios organizacijos dokumentacijos plane numatytais terminais.  </w:t>
      </w:r>
    </w:p>
    <w:p w14:paraId="330AD91F" w14:textId="77777777" w:rsidR="00561B76" w:rsidRPr="00561B76" w:rsidRDefault="00561B76" w:rsidP="004E6B9D">
      <w:pPr>
        <w:pStyle w:val="ListParagraph"/>
        <w:numPr>
          <w:ilvl w:val="0"/>
          <w:numId w:val="34"/>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Asmens duomenų pateikimas yra privalomas. Nepateikus asmens duomenų Paslaugų teikėjo pasiūlymas negalės būti vertinamas bei nebus galima sudaryti ir vykdyti Sutarties.</w:t>
      </w:r>
    </w:p>
    <w:p w14:paraId="42383FB8" w14:textId="77777777" w:rsidR="00561B76" w:rsidRPr="00561B76" w:rsidRDefault="00561B76" w:rsidP="004E6B9D">
      <w:pPr>
        <w:pStyle w:val="ListParagraph"/>
        <w:numPr>
          <w:ilvl w:val="0"/>
          <w:numId w:val="34"/>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Asmens duomenis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02F15E4C" w14:textId="77777777" w:rsidR="00561B76" w:rsidRPr="00561B76" w:rsidRDefault="00561B76" w:rsidP="004E6B9D">
      <w:pPr>
        <w:pStyle w:val="ListParagraph"/>
        <w:numPr>
          <w:ilvl w:val="0"/>
          <w:numId w:val="34"/>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Duomenų subjektai – fiziniai asmenys -  Paslaugų teikėjas arba jo įgalioti asmenys, subtiekėjai, kaip duomenų subjektai, turi šias duomenų subjekto teises, kurias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w:t>
      </w:r>
      <w:proofErr w:type="spellStart"/>
      <w:r w:rsidRPr="00561B76">
        <w:rPr>
          <w:rFonts w:ascii="Times New Roman" w:hAnsi="Times New Roman" w:cs="Times New Roman"/>
          <w:sz w:val="24"/>
          <w:szCs w:val="24"/>
        </w:rPr>
        <w:t>perkeliamumą</w:t>
      </w:r>
      <w:proofErr w:type="spellEnd"/>
      <w:r w:rsidRPr="00561B76">
        <w:rPr>
          <w:rFonts w:ascii="Times New Roman" w:hAnsi="Times New Roman" w:cs="Times New Roman"/>
          <w:sz w:val="24"/>
          <w:szCs w:val="24"/>
        </w:rPr>
        <w:t xml:space="preserve">, tuo atveju, kai asmens duomenys tvarkomi sutarties sudarymo ir vykdymo pagrindu; 8) teisę pateikti skundą Valstybinei duomenų apsaugos inspekcijai, kurios kontaktai skelbiami čia: </w:t>
      </w:r>
      <w:hyperlink r:id="rId11" w:history="1">
        <w:r w:rsidRPr="00561B76">
          <w:rPr>
            <w:rFonts w:ascii="Times New Roman" w:hAnsi="Times New Roman" w:cs="Times New Roman"/>
            <w:sz w:val="24"/>
            <w:szCs w:val="24"/>
          </w:rPr>
          <w:t>https://vdai.lrv.lt/</w:t>
        </w:r>
      </w:hyperlink>
      <w:r w:rsidRPr="00561B76">
        <w:rPr>
          <w:rFonts w:ascii="Times New Roman" w:hAnsi="Times New Roman" w:cs="Times New Roman"/>
          <w:sz w:val="24"/>
          <w:szCs w:val="24"/>
        </w:rPr>
        <w:t xml:space="preserve">. </w:t>
      </w:r>
    </w:p>
    <w:p w14:paraId="00BB4508" w14:textId="77777777" w:rsidR="00561B76" w:rsidRPr="00561B76" w:rsidRDefault="00561B76" w:rsidP="004E6B9D">
      <w:pPr>
        <w:pStyle w:val="ListParagraph"/>
        <w:numPr>
          <w:ilvl w:val="0"/>
          <w:numId w:val="34"/>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paštu adresu Studentų g. 45A, Vilnius, el. paštu </w:t>
      </w:r>
      <w:hyperlink r:id="rId12" w:history="1">
        <w:r w:rsidRPr="00561B76">
          <w:rPr>
            <w:rFonts w:ascii="Times New Roman" w:hAnsi="Times New Roman" w:cs="Times New Roman"/>
            <w:sz w:val="24"/>
            <w:szCs w:val="24"/>
          </w:rPr>
          <w:t>institutas@hi.lt</w:t>
        </w:r>
      </w:hyperlink>
      <w:r w:rsidRPr="00561B76">
        <w:rPr>
          <w:rFonts w:ascii="Times New Roman" w:hAnsi="Times New Roman" w:cs="Times New Roman"/>
          <w:sz w:val="24"/>
          <w:szCs w:val="24"/>
        </w:rPr>
        <w:t xml:space="preserve"> ar jo duomenų apsaugos pareigūnui el. paštu ada.ekspertai@gmail.com. </w:t>
      </w:r>
    </w:p>
    <w:p w14:paraId="2B53F8F6" w14:textId="43F267FC" w:rsidR="00561B76" w:rsidRPr="00A130F1" w:rsidRDefault="00561B76" w:rsidP="004E6B9D">
      <w:pPr>
        <w:pStyle w:val="ListParagraph"/>
        <w:numPr>
          <w:ilvl w:val="0"/>
          <w:numId w:val="34"/>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Paslaugų teikėjas, prieš teikdamas pasiūlymą ir prieš sudarydamas Sutartį, nurodytus fizinius asmenis privalo </w:t>
      </w:r>
      <w:r w:rsidRPr="00987F64">
        <w:rPr>
          <w:rFonts w:ascii="Times New Roman" w:hAnsi="Times New Roman" w:cs="Times New Roman"/>
          <w:sz w:val="24"/>
          <w:szCs w:val="24"/>
        </w:rPr>
        <w:t xml:space="preserve">supažindinti su </w:t>
      </w:r>
      <w:r w:rsidR="00987F64" w:rsidRPr="00987F64">
        <w:rPr>
          <w:rFonts w:ascii="Times New Roman" w:hAnsi="Times New Roman" w:cs="Times New Roman"/>
          <w:sz w:val="24"/>
          <w:szCs w:val="24"/>
        </w:rPr>
        <w:t>3</w:t>
      </w:r>
      <w:r w:rsidR="004A7727">
        <w:rPr>
          <w:rFonts w:ascii="Times New Roman" w:hAnsi="Times New Roman" w:cs="Times New Roman"/>
          <w:sz w:val="24"/>
          <w:szCs w:val="24"/>
        </w:rPr>
        <w:t>1</w:t>
      </w:r>
      <w:r w:rsidR="001F37D7" w:rsidRPr="00987F64">
        <w:rPr>
          <w:rFonts w:ascii="Times New Roman" w:hAnsi="Times New Roman" w:cs="Times New Roman"/>
          <w:sz w:val="24"/>
          <w:szCs w:val="24"/>
        </w:rPr>
        <w:t>–</w:t>
      </w:r>
      <w:r w:rsidR="000B4AAA" w:rsidRPr="00987F64">
        <w:rPr>
          <w:rFonts w:ascii="Times New Roman" w:hAnsi="Times New Roman" w:cs="Times New Roman"/>
          <w:sz w:val="24"/>
          <w:szCs w:val="24"/>
        </w:rPr>
        <w:t>3</w:t>
      </w:r>
      <w:r w:rsidR="00987F64" w:rsidRPr="00987F64">
        <w:rPr>
          <w:rFonts w:ascii="Times New Roman" w:hAnsi="Times New Roman" w:cs="Times New Roman"/>
          <w:sz w:val="24"/>
          <w:szCs w:val="24"/>
        </w:rPr>
        <w:t>7</w:t>
      </w:r>
      <w:r w:rsidRPr="00987F64">
        <w:rPr>
          <w:rFonts w:ascii="Times New Roman" w:hAnsi="Times New Roman" w:cs="Times New Roman"/>
          <w:sz w:val="24"/>
          <w:szCs w:val="24"/>
        </w:rPr>
        <w:t xml:space="preserve"> punktuose</w:t>
      </w:r>
      <w:r w:rsidRPr="00A130F1">
        <w:rPr>
          <w:rFonts w:ascii="Times New Roman" w:hAnsi="Times New Roman" w:cs="Times New Roman"/>
          <w:sz w:val="24"/>
          <w:szCs w:val="24"/>
        </w:rPr>
        <w:t xml:space="preserve"> pateikta informacija apie </w:t>
      </w:r>
      <w:r w:rsidRPr="00A130F1">
        <w:rPr>
          <w:rFonts w:ascii="Times New Roman" w:eastAsiaTheme="minorEastAsia" w:hAnsi="Times New Roman" w:cs="Times New Roman"/>
          <w:sz w:val="24"/>
          <w:szCs w:val="24"/>
          <w:lang w:eastAsia="lt-LT"/>
        </w:rPr>
        <w:t>P</w:t>
      </w:r>
      <w:r w:rsidRPr="00A130F1">
        <w:rPr>
          <w:rFonts w:ascii="Times New Roman" w:hAnsi="Times New Roman" w:cs="Times New Roman"/>
          <w:sz w:val="24"/>
          <w:szCs w:val="24"/>
        </w:rPr>
        <w:t xml:space="preserve">erkančiosios organizacijos vykdomą asmens duomenų tvarkymą. </w:t>
      </w:r>
    </w:p>
    <w:p w14:paraId="7C2593BD" w14:textId="665099B9" w:rsidR="00B50712" w:rsidRPr="008A4225" w:rsidRDefault="00561B76" w:rsidP="004E6B9D">
      <w:pPr>
        <w:pStyle w:val="ListParagraph"/>
        <w:widowControl w:val="0"/>
        <w:numPr>
          <w:ilvl w:val="0"/>
          <w:numId w:val="34"/>
        </w:numPr>
        <w:shd w:val="clear" w:color="auto" w:fill="FFFFFF"/>
        <w:tabs>
          <w:tab w:val="left" w:pos="284"/>
          <w:tab w:val="left" w:pos="426"/>
          <w:tab w:val="left" w:pos="851"/>
          <w:tab w:val="left" w:pos="909"/>
          <w:tab w:val="left" w:pos="993"/>
          <w:tab w:val="left" w:pos="1193"/>
        </w:tabs>
        <w:spacing w:after="0" w:line="240" w:lineRule="auto"/>
        <w:ind w:left="0" w:right="-1" w:firstLine="0"/>
        <w:jc w:val="both"/>
        <w:rPr>
          <w:rFonts w:ascii="Times New Roman" w:eastAsia="Times New Roman" w:hAnsi="Times New Roman" w:cs="Times New Roman"/>
          <w:sz w:val="24"/>
          <w:szCs w:val="24"/>
        </w:rPr>
      </w:pPr>
      <w:r w:rsidRPr="00A130F1">
        <w:rPr>
          <w:rFonts w:ascii="Times New Roman" w:hAnsi="Times New Roman" w:cs="Times New Roman"/>
          <w:sz w:val="24"/>
          <w:szCs w:val="24"/>
        </w:rPr>
        <w:t xml:space="preserve">Paslaugų teikėjas, su kuriuo bus pasirašyta Sutartis, paslaugų teikimo tikslu tvarkys mokymų dalyvių asmens duomenis </w:t>
      </w:r>
      <w:bookmarkStart w:id="11" w:name="_Hlk193064098"/>
      <w:r w:rsidR="008667C7" w:rsidRPr="00A130F1">
        <w:rPr>
          <w:rFonts w:ascii="Times New Roman" w:hAnsi="Times New Roman" w:cs="Times New Roman"/>
          <w:sz w:val="24"/>
          <w:szCs w:val="24"/>
        </w:rPr>
        <w:t>kaip savarankiškas duomenų valdytojas</w:t>
      </w:r>
      <w:r w:rsidR="0063570A">
        <w:rPr>
          <w:rFonts w:ascii="Times New Roman" w:hAnsi="Times New Roman" w:cs="Times New Roman"/>
          <w:sz w:val="24"/>
          <w:szCs w:val="24"/>
        </w:rPr>
        <w:t xml:space="preserve"> ir savarankiškai atsako už </w:t>
      </w:r>
      <w:r w:rsidR="00A130F1" w:rsidRPr="00A130F1">
        <w:rPr>
          <w:rFonts w:ascii="Times New Roman" w:hAnsi="Times New Roman" w:cs="Times New Roman"/>
          <w:sz w:val="24"/>
          <w:szCs w:val="24"/>
        </w:rPr>
        <w:t>Reglamento (ES) 2016/679, kitų asmens duomenų tvarkymą ir jų apsaugą reglamentuojančių teisės aktų reikalavimų</w:t>
      </w:r>
      <w:r w:rsidR="0063570A">
        <w:rPr>
          <w:rFonts w:ascii="Times New Roman" w:hAnsi="Times New Roman" w:cs="Times New Roman"/>
          <w:sz w:val="24"/>
          <w:szCs w:val="24"/>
        </w:rPr>
        <w:t xml:space="preserve"> įgyvendinimą</w:t>
      </w:r>
      <w:r w:rsidR="00A130F1" w:rsidRPr="00A130F1">
        <w:rPr>
          <w:rFonts w:ascii="Times New Roman" w:hAnsi="Times New Roman" w:cs="Times New Roman"/>
          <w:sz w:val="24"/>
          <w:szCs w:val="24"/>
        </w:rPr>
        <w:t xml:space="preserve">. </w:t>
      </w:r>
      <w:bookmarkEnd w:id="11"/>
    </w:p>
    <w:bookmarkEnd w:id="8"/>
    <w:p w14:paraId="319FCEE8" w14:textId="55F98AF1" w:rsidR="000B4AAA" w:rsidRDefault="008824B8" w:rsidP="00073795">
      <w:pPr>
        <w:widowControl w:val="0"/>
        <w:shd w:val="clear" w:color="auto" w:fill="FFFFFF"/>
        <w:tabs>
          <w:tab w:val="left" w:pos="284"/>
          <w:tab w:val="left" w:pos="426"/>
          <w:tab w:val="left" w:pos="851"/>
          <w:tab w:val="left" w:pos="909"/>
          <w:tab w:val="left" w:pos="993"/>
          <w:tab w:val="left" w:pos="1193"/>
        </w:tabs>
        <w:spacing w:after="0" w:line="240" w:lineRule="auto"/>
        <w:ind w:right="-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w:t>
      </w:r>
    </w:p>
    <w:sectPr w:rsidR="000B4AAA" w:rsidSect="00770BAA">
      <w:headerReference w:type="default" r:id="rId13"/>
      <w:headerReference w:type="first" r:id="rId14"/>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434A0" w14:textId="77777777" w:rsidR="003918A7" w:rsidRDefault="003918A7" w:rsidP="005F3C6D">
      <w:pPr>
        <w:spacing w:after="0" w:line="240" w:lineRule="auto"/>
      </w:pPr>
      <w:r>
        <w:separator/>
      </w:r>
    </w:p>
  </w:endnote>
  <w:endnote w:type="continuationSeparator" w:id="0">
    <w:p w14:paraId="05553049" w14:textId="77777777" w:rsidR="003918A7" w:rsidRDefault="003918A7" w:rsidP="005F3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3BEC" w14:textId="77777777" w:rsidR="003918A7" w:rsidRDefault="003918A7" w:rsidP="005F3C6D">
      <w:pPr>
        <w:spacing w:after="0" w:line="240" w:lineRule="auto"/>
      </w:pPr>
      <w:r>
        <w:separator/>
      </w:r>
    </w:p>
  </w:footnote>
  <w:footnote w:type="continuationSeparator" w:id="0">
    <w:p w14:paraId="11098125" w14:textId="77777777" w:rsidR="003918A7" w:rsidRDefault="003918A7" w:rsidP="005F3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139761"/>
      <w:docPartObj>
        <w:docPartGallery w:val="Page Numbers (Top of Page)"/>
        <w:docPartUnique/>
      </w:docPartObj>
    </w:sdtPr>
    <w:sdtEndPr/>
    <w:sdtContent>
      <w:p w14:paraId="6D51EF01" w14:textId="163418C5" w:rsidR="001F27A0" w:rsidRDefault="001F27A0">
        <w:pPr>
          <w:pStyle w:val="Header"/>
          <w:jc w:val="center"/>
        </w:pPr>
        <w:r>
          <w:fldChar w:fldCharType="begin"/>
        </w:r>
        <w:r>
          <w:instrText>PAGE   \* MERGEFORMAT</w:instrText>
        </w:r>
        <w:r>
          <w:fldChar w:fldCharType="separate"/>
        </w:r>
        <w:r w:rsidR="00F96C81">
          <w:rPr>
            <w:noProof/>
          </w:rPr>
          <w:t>21</w:t>
        </w:r>
        <w:r>
          <w:fldChar w:fldCharType="end"/>
        </w:r>
      </w:p>
    </w:sdtContent>
  </w:sdt>
  <w:p w14:paraId="5C102695" w14:textId="77777777" w:rsidR="001F27A0" w:rsidRDefault="001F2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CD0F8" w14:textId="20C2720B" w:rsidR="001F27A0" w:rsidRDefault="001F27A0">
    <w:pPr>
      <w:pStyle w:val="Header"/>
      <w:jc w:val="center"/>
    </w:pPr>
  </w:p>
  <w:p w14:paraId="0DC32A4C" w14:textId="77777777" w:rsidR="001F27A0" w:rsidRDefault="001F2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visibility:visible;mso-wrap-style:square" o:bullet="t">
        <v:imagedata r:id="rId1" o:title=""/>
      </v:shape>
    </w:pict>
  </w:numPicBullet>
  <w:abstractNum w:abstractNumId="0" w15:restartNumberingAfterBreak="0">
    <w:nsid w:val="02967577"/>
    <w:multiLevelType w:val="hybridMultilevel"/>
    <w:tmpl w:val="2C4A8378"/>
    <w:lvl w:ilvl="0" w:tplc="276CD7C0">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651B7"/>
    <w:multiLevelType w:val="hybridMultilevel"/>
    <w:tmpl w:val="0D3CFECC"/>
    <w:name w:val="WW8Num722"/>
    <w:lvl w:ilvl="0" w:tplc="A6A0ECE8">
      <w:start w:val="7"/>
      <w:numFmt w:val="decimal"/>
      <w:lvlText w:val="%1."/>
      <w:lvlJc w:val="left"/>
      <w:pPr>
        <w:ind w:left="1204" w:hanging="360"/>
      </w:pPr>
      <w:rPr>
        <w:rFonts w:hint="default"/>
        <w:color w:val="auto"/>
        <w:sz w:val="24"/>
        <w:szCs w:val="24"/>
      </w:rPr>
    </w:lvl>
    <w:lvl w:ilvl="1" w:tplc="04270019">
      <w:start w:val="1"/>
      <w:numFmt w:val="lowerLetter"/>
      <w:lvlText w:val="%2."/>
      <w:lvlJc w:val="left"/>
      <w:pPr>
        <w:ind w:left="2487"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08B12E8E"/>
    <w:multiLevelType w:val="hybridMultilevel"/>
    <w:tmpl w:val="7104101E"/>
    <w:lvl w:ilvl="0" w:tplc="9A6CBBF8">
      <w:start w:val="1"/>
      <w:numFmt w:val="bullet"/>
      <w:pStyle w:val="LENBUL1arial"/>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E55826"/>
    <w:multiLevelType w:val="multilevel"/>
    <w:tmpl w:val="BD782608"/>
    <w:lvl w:ilvl="0">
      <w:start w:val="17"/>
      <w:numFmt w:val="decimal"/>
      <w:lvlText w:val="%1."/>
      <w:lvlJc w:val="left"/>
      <w:pPr>
        <w:ind w:left="480" w:hanging="480"/>
      </w:pPr>
      <w:rPr>
        <w:rFonts w:hint="default"/>
        <w:b w:val="0"/>
        <w:bCs/>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6F0500"/>
    <w:multiLevelType w:val="multilevel"/>
    <w:tmpl w:val="C2BC3446"/>
    <w:lvl w:ilvl="0">
      <w:start w:val="4"/>
      <w:numFmt w:val="decimal"/>
      <w:lvlText w:val="%1."/>
      <w:lvlJc w:val="left"/>
      <w:pPr>
        <w:ind w:left="360" w:hanging="360"/>
      </w:pPr>
      <w:rPr>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045B58"/>
    <w:multiLevelType w:val="singleLevel"/>
    <w:tmpl w:val="366640E0"/>
    <w:lvl w:ilvl="0">
      <w:start w:val="1"/>
      <w:numFmt w:val="bullet"/>
      <w:pStyle w:val="TaBult1"/>
      <w:lvlText w:val=""/>
      <w:lvlJc w:val="left"/>
      <w:pPr>
        <w:tabs>
          <w:tab w:val="num" w:pos="425"/>
        </w:tabs>
        <w:ind w:left="425" w:hanging="283"/>
      </w:pPr>
      <w:rPr>
        <w:rFonts w:ascii="Symbol" w:hAnsi="Symbol" w:hint="default"/>
      </w:rPr>
    </w:lvl>
  </w:abstractNum>
  <w:abstractNum w:abstractNumId="6" w15:restartNumberingAfterBreak="0">
    <w:nsid w:val="0BCB1469"/>
    <w:multiLevelType w:val="multilevel"/>
    <w:tmpl w:val="663EBE14"/>
    <w:lvl w:ilvl="0">
      <w:start w:val="1"/>
      <w:numFmt w:val="decimal"/>
      <w:pStyle w:val="Normalnumbered1"/>
      <w:lvlText w:val="%1."/>
      <w:lvlJc w:val="left"/>
      <w:pPr>
        <w:tabs>
          <w:tab w:val="num" w:pos="1191"/>
        </w:tabs>
        <w:ind w:left="1191" w:hanging="340"/>
      </w:pPr>
      <w:rPr>
        <w:rFonts w:hint="default"/>
      </w:rPr>
    </w:lvl>
    <w:lvl w:ilvl="1">
      <w:start w:val="1"/>
      <w:numFmt w:val="decimal"/>
      <w:pStyle w:val="Normalnumbered2"/>
      <w:lvlText w:val="%1.%2."/>
      <w:lvlJc w:val="left"/>
      <w:pPr>
        <w:tabs>
          <w:tab w:val="num" w:pos="1644"/>
        </w:tabs>
        <w:ind w:left="1644" w:hanging="453"/>
      </w:pPr>
      <w:rPr>
        <w:rFonts w:hint="default"/>
      </w:rPr>
    </w:lvl>
    <w:lvl w:ilvl="2">
      <w:start w:val="1"/>
      <w:numFmt w:val="decimal"/>
      <w:pStyle w:val="Normalnumbered3"/>
      <w:lvlText w:val="%1.%2.%3."/>
      <w:lvlJc w:val="left"/>
      <w:pPr>
        <w:tabs>
          <w:tab w:val="num" w:pos="2325"/>
        </w:tabs>
        <w:ind w:left="2325" w:hanging="681"/>
      </w:pPr>
      <w:rPr>
        <w:rFonts w:hint="default"/>
      </w:rPr>
    </w:lvl>
    <w:lvl w:ilvl="3">
      <w:start w:val="1"/>
      <w:numFmt w:val="decimal"/>
      <w:pStyle w:val="Normalnumbered4"/>
      <w:lvlText w:val="%1.%2.%3.%4."/>
      <w:lvlJc w:val="left"/>
      <w:pPr>
        <w:tabs>
          <w:tab w:val="num" w:pos="3119"/>
        </w:tabs>
        <w:ind w:left="3119" w:hanging="79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DE65FC7"/>
    <w:multiLevelType w:val="multilevel"/>
    <w:tmpl w:val="49FE0C3A"/>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74209B"/>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7A422B"/>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922CD"/>
    <w:multiLevelType w:val="multilevel"/>
    <w:tmpl w:val="9F224910"/>
    <w:lvl w:ilvl="0">
      <w:start w:val="12"/>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D15D83"/>
    <w:multiLevelType w:val="multilevel"/>
    <w:tmpl w:val="5418801E"/>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737CA2"/>
    <w:multiLevelType w:val="multilevel"/>
    <w:tmpl w:val="52DE745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1E4AD2"/>
    <w:multiLevelType w:val="multilevel"/>
    <w:tmpl w:val="FF889670"/>
    <w:lvl w:ilvl="0">
      <w:start w:val="1"/>
      <w:numFmt w:val="decimal"/>
      <w:lvlText w:val="%1."/>
      <w:lvlJc w:val="left"/>
      <w:pPr>
        <w:ind w:left="360" w:hanging="360"/>
      </w:pPr>
      <w:rPr>
        <w:rFonts w:hint="default"/>
        <w:b w:val="0"/>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E91097"/>
    <w:multiLevelType w:val="multilevel"/>
    <w:tmpl w:val="B96E1F54"/>
    <w:lvl w:ilvl="0">
      <w:start w:val="52"/>
      <w:numFmt w:val="decimal"/>
      <w:lvlText w:val="%1."/>
      <w:lvlJc w:val="left"/>
      <w:pPr>
        <w:ind w:left="480" w:hanging="480"/>
      </w:pPr>
      <w:rPr>
        <w:rFonts w:hint="default"/>
        <w:b w:val="0"/>
        <w:bCs/>
      </w:rPr>
    </w:lvl>
    <w:lvl w:ilvl="1">
      <w:start w:val="1"/>
      <w:numFmt w:val="decimal"/>
      <w:lvlText w:val="9.%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20A562E"/>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937292"/>
    <w:multiLevelType w:val="multilevel"/>
    <w:tmpl w:val="6FE409B8"/>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230F2E"/>
    <w:multiLevelType w:val="multilevel"/>
    <w:tmpl w:val="0A5E3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8B1445"/>
    <w:multiLevelType w:val="multilevel"/>
    <w:tmpl w:val="A128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011123"/>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FD15B9"/>
    <w:multiLevelType w:val="multilevel"/>
    <w:tmpl w:val="79A890F6"/>
    <w:lvl w:ilvl="0">
      <w:start w:val="1"/>
      <w:numFmt w:val="decimal"/>
      <w:lvlText w:val="%1."/>
      <w:lvlJc w:val="left"/>
      <w:pPr>
        <w:ind w:left="360" w:hanging="360"/>
      </w:pPr>
      <w:rPr>
        <w:rFonts w:ascii="Times New Roman" w:eastAsiaTheme="minorEastAsia" w:hAnsi="Times New Roman" w:cs="Times New Roman"/>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B1388A"/>
    <w:multiLevelType w:val="multilevel"/>
    <w:tmpl w:val="96FCC12C"/>
    <w:lvl w:ilvl="0">
      <w:start w:val="15"/>
      <w:numFmt w:val="decimal"/>
      <w:lvlText w:val="%1."/>
      <w:lvlJc w:val="left"/>
      <w:pPr>
        <w:ind w:left="480" w:hanging="480"/>
      </w:pPr>
      <w:rPr>
        <w:rFonts w:cstheme="minorBidi" w:hint="default"/>
        <w:b w:val="0"/>
        <w:bCs/>
      </w:rPr>
    </w:lvl>
    <w:lvl w:ilvl="1">
      <w:start w:val="1"/>
      <w:numFmt w:val="decimal"/>
      <w:lvlText w:val="%1.%2."/>
      <w:lvlJc w:val="left"/>
      <w:pPr>
        <w:ind w:left="480" w:hanging="48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23" w15:restartNumberingAfterBreak="0">
    <w:nsid w:val="4BD5711D"/>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FE25FC9"/>
    <w:multiLevelType w:val="multilevel"/>
    <w:tmpl w:val="896C7302"/>
    <w:name w:val="WW8Num7223222"/>
    <w:lvl w:ilvl="0">
      <w:start w:val="5"/>
      <w:numFmt w:val="decimal"/>
      <w:lvlText w:val="%1."/>
      <w:lvlJc w:val="left"/>
      <w:pPr>
        <w:ind w:left="786"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9B40A75"/>
    <w:multiLevelType w:val="multilevel"/>
    <w:tmpl w:val="BC6E426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BEE7F47"/>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D9311E"/>
    <w:multiLevelType w:val="hybridMultilevel"/>
    <w:tmpl w:val="F50C8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C2794D"/>
    <w:multiLevelType w:val="multilevel"/>
    <w:tmpl w:val="7F4AA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9162EB"/>
    <w:multiLevelType w:val="multilevel"/>
    <w:tmpl w:val="FFFFFFFF"/>
    <w:lvl w:ilvl="0">
      <w:start w:val="1"/>
      <w:numFmt w:val="bullet"/>
      <w:pStyle w:val="Lentelssraa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E55705"/>
    <w:multiLevelType w:val="multilevel"/>
    <w:tmpl w:val="4D2A9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2F6A5E"/>
    <w:multiLevelType w:val="multilevel"/>
    <w:tmpl w:val="1312DAD2"/>
    <w:lvl w:ilvl="0">
      <w:start w:val="1"/>
      <w:numFmt w:val="decimal"/>
      <w:lvlText w:val="%1."/>
      <w:lvlJc w:val="left"/>
      <w:pPr>
        <w:ind w:left="360" w:hanging="360"/>
      </w:pPr>
      <w:rPr>
        <w:rFonts w:hint="default"/>
        <w:b w:val="0"/>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C95570C"/>
    <w:multiLevelType w:val="multilevel"/>
    <w:tmpl w:val="5CCEB08C"/>
    <w:lvl w:ilvl="0">
      <w:start w:val="14"/>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7EE3615"/>
    <w:multiLevelType w:val="multilevel"/>
    <w:tmpl w:val="1416EE50"/>
    <w:lvl w:ilvl="0">
      <w:start w:val="14"/>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CCB3F89"/>
    <w:multiLevelType w:val="multilevel"/>
    <w:tmpl w:val="58FA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7586089">
    <w:abstractNumId w:val="8"/>
  </w:num>
  <w:num w:numId="2" w16cid:durableId="413938047">
    <w:abstractNumId w:val="31"/>
  </w:num>
  <w:num w:numId="3" w16cid:durableId="641235507">
    <w:abstractNumId w:val="6"/>
  </w:num>
  <w:num w:numId="4" w16cid:durableId="1026248805">
    <w:abstractNumId w:val="5"/>
  </w:num>
  <w:num w:numId="5" w16cid:durableId="520239219">
    <w:abstractNumId w:val="2"/>
  </w:num>
  <w:num w:numId="6" w16cid:durableId="77026491">
    <w:abstractNumId w:val="29"/>
  </w:num>
  <w:num w:numId="7" w16cid:durableId="69012990">
    <w:abstractNumId w:val="4"/>
  </w:num>
  <w:num w:numId="8" w16cid:durableId="1836413204">
    <w:abstractNumId w:val="3"/>
  </w:num>
  <w:num w:numId="9" w16cid:durableId="1903440316">
    <w:abstractNumId w:val="17"/>
  </w:num>
  <w:num w:numId="10" w16cid:durableId="381485532">
    <w:abstractNumId w:val="32"/>
  </w:num>
  <w:num w:numId="11" w16cid:durableId="1641226993">
    <w:abstractNumId w:val="21"/>
  </w:num>
  <w:num w:numId="12" w16cid:durableId="291592617">
    <w:abstractNumId w:val="14"/>
  </w:num>
  <w:num w:numId="13" w16cid:durableId="1577668305">
    <w:abstractNumId w:val="13"/>
  </w:num>
  <w:num w:numId="14" w16cid:durableId="1817451735">
    <w:abstractNumId w:val="15"/>
  </w:num>
  <w:num w:numId="15" w16cid:durableId="1977755892">
    <w:abstractNumId w:val="7"/>
  </w:num>
  <w:num w:numId="16" w16cid:durableId="1281570166">
    <w:abstractNumId w:val="0"/>
  </w:num>
  <w:num w:numId="17" w16cid:durableId="150870232">
    <w:abstractNumId w:val="25"/>
  </w:num>
  <w:num w:numId="18" w16cid:durableId="1131554586">
    <w:abstractNumId w:val="12"/>
  </w:num>
  <w:num w:numId="19" w16cid:durableId="1948468409">
    <w:abstractNumId w:val="16"/>
  </w:num>
  <w:num w:numId="20" w16cid:durableId="1873302249">
    <w:abstractNumId w:val="20"/>
  </w:num>
  <w:num w:numId="21" w16cid:durableId="2034765072">
    <w:abstractNumId w:val="9"/>
  </w:num>
  <w:num w:numId="22" w16cid:durableId="101387105">
    <w:abstractNumId w:val="10"/>
  </w:num>
  <w:num w:numId="23" w16cid:durableId="1808350316">
    <w:abstractNumId w:val="23"/>
  </w:num>
  <w:num w:numId="24" w16cid:durableId="920874663">
    <w:abstractNumId w:val="26"/>
  </w:num>
  <w:num w:numId="25" w16cid:durableId="754937271">
    <w:abstractNumId w:val="27"/>
  </w:num>
  <w:num w:numId="26" w16cid:durableId="766853217">
    <w:abstractNumId w:val="11"/>
  </w:num>
  <w:num w:numId="27" w16cid:durableId="1095172188">
    <w:abstractNumId w:val="33"/>
  </w:num>
  <w:num w:numId="28" w16cid:durableId="449738395">
    <w:abstractNumId w:val="34"/>
  </w:num>
  <w:num w:numId="29" w16cid:durableId="465663422">
    <w:abstractNumId w:val="30"/>
  </w:num>
  <w:num w:numId="30" w16cid:durableId="452359334">
    <w:abstractNumId w:val="19"/>
  </w:num>
  <w:num w:numId="31" w16cid:durableId="1879780336">
    <w:abstractNumId w:val="28"/>
  </w:num>
  <w:num w:numId="32" w16cid:durableId="1047753395">
    <w:abstractNumId w:val="35"/>
  </w:num>
  <w:num w:numId="33" w16cid:durableId="1239512916">
    <w:abstractNumId w:val="18"/>
  </w:num>
  <w:num w:numId="34" w16cid:durableId="1536120609">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C6D"/>
    <w:rsid w:val="0002157D"/>
    <w:rsid w:val="0002542F"/>
    <w:rsid w:val="00031E73"/>
    <w:rsid w:val="0003318C"/>
    <w:rsid w:val="00033DD5"/>
    <w:rsid w:val="00042259"/>
    <w:rsid w:val="000513F6"/>
    <w:rsid w:val="00051BA1"/>
    <w:rsid w:val="00051F9B"/>
    <w:rsid w:val="00054F57"/>
    <w:rsid w:val="00064EF1"/>
    <w:rsid w:val="000732F1"/>
    <w:rsid w:val="00073795"/>
    <w:rsid w:val="00077C5D"/>
    <w:rsid w:val="00082ED8"/>
    <w:rsid w:val="00084850"/>
    <w:rsid w:val="00087D50"/>
    <w:rsid w:val="00092342"/>
    <w:rsid w:val="000A0721"/>
    <w:rsid w:val="000A101E"/>
    <w:rsid w:val="000A2FB3"/>
    <w:rsid w:val="000A368D"/>
    <w:rsid w:val="000A4126"/>
    <w:rsid w:val="000B14D8"/>
    <w:rsid w:val="000B15DF"/>
    <w:rsid w:val="000B4AAA"/>
    <w:rsid w:val="000B5E69"/>
    <w:rsid w:val="000B6E07"/>
    <w:rsid w:val="000C011C"/>
    <w:rsid w:val="000C3B00"/>
    <w:rsid w:val="000D0C1F"/>
    <w:rsid w:val="000D2E59"/>
    <w:rsid w:val="000E00F6"/>
    <w:rsid w:val="000E4938"/>
    <w:rsid w:val="000E5761"/>
    <w:rsid w:val="000E7ACE"/>
    <w:rsid w:val="000F19A5"/>
    <w:rsid w:val="000F3D7E"/>
    <w:rsid w:val="000F4E8E"/>
    <w:rsid w:val="000F5709"/>
    <w:rsid w:val="000F60D2"/>
    <w:rsid w:val="00100A47"/>
    <w:rsid w:val="00101A93"/>
    <w:rsid w:val="00103440"/>
    <w:rsid w:val="00103EF9"/>
    <w:rsid w:val="001075A9"/>
    <w:rsid w:val="00107CD8"/>
    <w:rsid w:val="00107FB8"/>
    <w:rsid w:val="00120D14"/>
    <w:rsid w:val="0012252B"/>
    <w:rsid w:val="00124787"/>
    <w:rsid w:val="00130ECE"/>
    <w:rsid w:val="00132E6C"/>
    <w:rsid w:val="0013446E"/>
    <w:rsid w:val="001372CC"/>
    <w:rsid w:val="00137801"/>
    <w:rsid w:val="0013A28F"/>
    <w:rsid w:val="00143B3F"/>
    <w:rsid w:val="00144D5B"/>
    <w:rsid w:val="001459CD"/>
    <w:rsid w:val="00153809"/>
    <w:rsid w:val="00155A30"/>
    <w:rsid w:val="00155A59"/>
    <w:rsid w:val="00157E9E"/>
    <w:rsid w:val="00161C80"/>
    <w:rsid w:val="001639DF"/>
    <w:rsid w:val="00164864"/>
    <w:rsid w:val="0017053C"/>
    <w:rsid w:val="00174A83"/>
    <w:rsid w:val="00174C25"/>
    <w:rsid w:val="00174CA9"/>
    <w:rsid w:val="00175C83"/>
    <w:rsid w:val="00181756"/>
    <w:rsid w:val="00184C99"/>
    <w:rsid w:val="00187178"/>
    <w:rsid w:val="00193208"/>
    <w:rsid w:val="0019482D"/>
    <w:rsid w:val="0019653A"/>
    <w:rsid w:val="001974F8"/>
    <w:rsid w:val="001A0ED2"/>
    <w:rsid w:val="001A4616"/>
    <w:rsid w:val="001A54F6"/>
    <w:rsid w:val="001A7CAC"/>
    <w:rsid w:val="001B120B"/>
    <w:rsid w:val="001B5CDE"/>
    <w:rsid w:val="001C7CFC"/>
    <w:rsid w:val="001D12C7"/>
    <w:rsid w:val="001D19CB"/>
    <w:rsid w:val="001D2005"/>
    <w:rsid w:val="001E2864"/>
    <w:rsid w:val="001E316A"/>
    <w:rsid w:val="001E5153"/>
    <w:rsid w:val="001E6E9B"/>
    <w:rsid w:val="001F138C"/>
    <w:rsid w:val="001F1C2D"/>
    <w:rsid w:val="001F27A0"/>
    <w:rsid w:val="001F37D7"/>
    <w:rsid w:val="00204022"/>
    <w:rsid w:val="002069CA"/>
    <w:rsid w:val="002073FB"/>
    <w:rsid w:val="00222D8C"/>
    <w:rsid w:val="002253DF"/>
    <w:rsid w:val="002276AE"/>
    <w:rsid w:val="00230075"/>
    <w:rsid w:val="002312E2"/>
    <w:rsid w:val="00232688"/>
    <w:rsid w:val="00235665"/>
    <w:rsid w:val="00237E80"/>
    <w:rsid w:val="00244B59"/>
    <w:rsid w:val="00246B07"/>
    <w:rsid w:val="002544A3"/>
    <w:rsid w:val="002577EA"/>
    <w:rsid w:val="002617F2"/>
    <w:rsid w:val="0026291C"/>
    <w:rsid w:val="00264DDD"/>
    <w:rsid w:val="00270570"/>
    <w:rsid w:val="00271D65"/>
    <w:rsid w:val="00272470"/>
    <w:rsid w:val="00272636"/>
    <w:rsid w:val="00282A39"/>
    <w:rsid w:val="00287271"/>
    <w:rsid w:val="00290A65"/>
    <w:rsid w:val="00295B26"/>
    <w:rsid w:val="00295B4E"/>
    <w:rsid w:val="00297429"/>
    <w:rsid w:val="002A004A"/>
    <w:rsid w:val="002B34C1"/>
    <w:rsid w:val="002B6870"/>
    <w:rsid w:val="002C064D"/>
    <w:rsid w:val="002D155F"/>
    <w:rsid w:val="002D21EB"/>
    <w:rsid w:val="002E108D"/>
    <w:rsid w:val="002E45A2"/>
    <w:rsid w:val="002E4D7B"/>
    <w:rsid w:val="002E7846"/>
    <w:rsid w:val="002F2AA0"/>
    <w:rsid w:val="00304884"/>
    <w:rsid w:val="003073CE"/>
    <w:rsid w:val="003132D1"/>
    <w:rsid w:val="00313C49"/>
    <w:rsid w:val="00326127"/>
    <w:rsid w:val="00334F90"/>
    <w:rsid w:val="00337CA2"/>
    <w:rsid w:val="003409A1"/>
    <w:rsid w:val="00340EAE"/>
    <w:rsid w:val="003422F5"/>
    <w:rsid w:val="00347B25"/>
    <w:rsid w:val="0035026A"/>
    <w:rsid w:val="00354B47"/>
    <w:rsid w:val="00362FE1"/>
    <w:rsid w:val="00363D5C"/>
    <w:rsid w:val="00367747"/>
    <w:rsid w:val="003702CC"/>
    <w:rsid w:val="00372102"/>
    <w:rsid w:val="00372250"/>
    <w:rsid w:val="00372BE2"/>
    <w:rsid w:val="0037507A"/>
    <w:rsid w:val="003768BE"/>
    <w:rsid w:val="003918A7"/>
    <w:rsid w:val="003921F5"/>
    <w:rsid w:val="00392A09"/>
    <w:rsid w:val="003A2134"/>
    <w:rsid w:val="003A363F"/>
    <w:rsid w:val="003A5947"/>
    <w:rsid w:val="003A648A"/>
    <w:rsid w:val="003A6575"/>
    <w:rsid w:val="003B0CC5"/>
    <w:rsid w:val="003B0CCD"/>
    <w:rsid w:val="003B0F5B"/>
    <w:rsid w:val="003B692A"/>
    <w:rsid w:val="003C29FE"/>
    <w:rsid w:val="003C2A24"/>
    <w:rsid w:val="003C3DEE"/>
    <w:rsid w:val="003C692F"/>
    <w:rsid w:val="003D13ED"/>
    <w:rsid w:val="003D6A90"/>
    <w:rsid w:val="003D7E13"/>
    <w:rsid w:val="003D7F46"/>
    <w:rsid w:val="003E79D4"/>
    <w:rsid w:val="003F0204"/>
    <w:rsid w:val="003F24FD"/>
    <w:rsid w:val="003F2632"/>
    <w:rsid w:val="003F3E9C"/>
    <w:rsid w:val="0040071B"/>
    <w:rsid w:val="00402F18"/>
    <w:rsid w:val="00405387"/>
    <w:rsid w:val="00411FBA"/>
    <w:rsid w:val="00416482"/>
    <w:rsid w:val="00420EC0"/>
    <w:rsid w:val="00424EAB"/>
    <w:rsid w:val="00432CBB"/>
    <w:rsid w:val="004332B6"/>
    <w:rsid w:val="00433D20"/>
    <w:rsid w:val="00435BBD"/>
    <w:rsid w:val="00436703"/>
    <w:rsid w:val="00442EBA"/>
    <w:rsid w:val="00445978"/>
    <w:rsid w:val="00446434"/>
    <w:rsid w:val="00447130"/>
    <w:rsid w:val="004711AC"/>
    <w:rsid w:val="00472194"/>
    <w:rsid w:val="00477B0C"/>
    <w:rsid w:val="00477C77"/>
    <w:rsid w:val="00482758"/>
    <w:rsid w:val="0048518E"/>
    <w:rsid w:val="004907FA"/>
    <w:rsid w:val="0049081B"/>
    <w:rsid w:val="00492E8C"/>
    <w:rsid w:val="00496265"/>
    <w:rsid w:val="004969EF"/>
    <w:rsid w:val="004A1075"/>
    <w:rsid w:val="004A3072"/>
    <w:rsid w:val="004A32C2"/>
    <w:rsid w:val="004A47BB"/>
    <w:rsid w:val="004A7727"/>
    <w:rsid w:val="004A7EE0"/>
    <w:rsid w:val="004B1374"/>
    <w:rsid w:val="004B6D0C"/>
    <w:rsid w:val="004C3192"/>
    <w:rsid w:val="004D1F04"/>
    <w:rsid w:val="004D32A2"/>
    <w:rsid w:val="004D590E"/>
    <w:rsid w:val="004D59F0"/>
    <w:rsid w:val="004D6911"/>
    <w:rsid w:val="004E003E"/>
    <w:rsid w:val="004E32FD"/>
    <w:rsid w:val="004E6B9D"/>
    <w:rsid w:val="00505329"/>
    <w:rsid w:val="00505B69"/>
    <w:rsid w:val="005123A3"/>
    <w:rsid w:val="00514732"/>
    <w:rsid w:val="0052031E"/>
    <w:rsid w:val="00520364"/>
    <w:rsid w:val="005218A1"/>
    <w:rsid w:val="0052630D"/>
    <w:rsid w:val="00533E83"/>
    <w:rsid w:val="00534C08"/>
    <w:rsid w:val="00536D3F"/>
    <w:rsid w:val="00540980"/>
    <w:rsid w:val="005421A5"/>
    <w:rsid w:val="0054456D"/>
    <w:rsid w:val="005523AD"/>
    <w:rsid w:val="00552644"/>
    <w:rsid w:val="00553ABF"/>
    <w:rsid w:val="00557FE6"/>
    <w:rsid w:val="005611BB"/>
    <w:rsid w:val="00561B76"/>
    <w:rsid w:val="005704F2"/>
    <w:rsid w:val="005717EE"/>
    <w:rsid w:val="005725CF"/>
    <w:rsid w:val="005729C5"/>
    <w:rsid w:val="00572A06"/>
    <w:rsid w:val="00573D25"/>
    <w:rsid w:val="00575DA0"/>
    <w:rsid w:val="00580009"/>
    <w:rsid w:val="0058120F"/>
    <w:rsid w:val="005926BC"/>
    <w:rsid w:val="0059359E"/>
    <w:rsid w:val="00596EBE"/>
    <w:rsid w:val="005A211B"/>
    <w:rsid w:val="005A2640"/>
    <w:rsid w:val="005A7081"/>
    <w:rsid w:val="005B4DBB"/>
    <w:rsid w:val="005B5D9B"/>
    <w:rsid w:val="005B636F"/>
    <w:rsid w:val="005C0C2D"/>
    <w:rsid w:val="005C1544"/>
    <w:rsid w:val="005D1341"/>
    <w:rsid w:val="005D25F6"/>
    <w:rsid w:val="005D29FD"/>
    <w:rsid w:val="005D7C0A"/>
    <w:rsid w:val="005E3E90"/>
    <w:rsid w:val="005E5363"/>
    <w:rsid w:val="005E5723"/>
    <w:rsid w:val="005E6A32"/>
    <w:rsid w:val="005E7008"/>
    <w:rsid w:val="005F0A7D"/>
    <w:rsid w:val="005F1930"/>
    <w:rsid w:val="005F243B"/>
    <w:rsid w:val="005F2F32"/>
    <w:rsid w:val="005F3C6D"/>
    <w:rsid w:val="005F65BF"/>
    <w:rsid w:val="006014EA"/>
    <w:rsid w:val="00602E2B"/>
    <w:rsid w:val="00605876"/>
    <w:rsid w:val="00610BB4"/>
    <w:rsid w:val="006157CA"/>
    <w:rsid w:val="006272A4"/>
    <w:rsid w:val="00631809"/>
    <w:rsid w:val="00632F09"/>
    <w:rsid w:val="0063570A"/>
    <w:rsid w:val="00637FA9"/>
    <w:rsid w:val="006405BD"/>
    <w:rsid w:val="00647769"/>
    <w:rsid w:val="006524D7"/>
    <w:rsid w:val="00655277"/>
    <w:rsid w:val="006577BE"/>
    <w:rsid w:val="00661326"/>
    <w:rsid w:val="00665F58"/>
    <w:rsid w:val="00666E9F"/>
    <w:rsid w:val="0066752B"/>
    <w:rsid w:val="00667AE7"/>
    <w:rsid w:val="006700E6"/>
    <w:rsid w:val="0067143D"/>
    <w:rsid w:val="0067609C"/>
    <w:rsid w:val="00677F12"/>
    <w:rsid w:val="0069209E"/>
    <w:rsid w:val="0069256E"/>
    <w:rsid w:val="00693226"/>
    <w:rsid w:val="00695785"/>
    <w:rsid w:val="0069600A"/>
    <w:rsid w:val="006963B0"/>
    <w:rsid w:val="006A02F6"/>
    <w:rsid w:val="006A4351"/>
    <w:rsid w:val="006A7383"/>
    <w:rsid w:val="006C1C8A"/>
    <w:rsid w:val="006C21CE"/>
    <w:rsid w:val="006C3F3E"/>
    <w:rsid w:val="006C4D0F"/>
    <w:rsid w:val="006D06B7"/>
    <w:rsid w:val="006D0D75"/>
    <w:rsid w:val="006D1B08"/>
    <w:rsid w:val="006D1B19"/>
    <w:rsid w:val="006D361D"/>
    <w:rsid w:val="006E3984"/>
    <w:rsid w:val="006E6134"/>
    <w:rsid w:val="006E7B33"/>
    <w:rsid w:val="006F1A18"/>
    <w:rsid w:val="006F317D"/>
    <w:rsid w:val="006F4854"/>
    <w:rsid w:val="0070039E"/>
    <w:rsid w:val="007025AC"/>
    <w:rsid w:val="00703AE0"/>
    <w:rsid w:val="00705FA5"/>
    <w:rsid w:val="0071035D"/>
    <w:rsid w:val="00712680"/>
    <w:rsid w:val="007176CB"/>
    <w:rsid w:val="00717BA2"/>
    <w:rsid w:val="007203B9"/>
    <w:rsid w:val="007222C3"/>
    <w:rsid w:val="007237DA"/>
    <w:rsid w:val="00727050"/>
    <w:rsid w:val="00741FDE"/>
    <w:rsid w:val="00746346"/>
    <w:rsid w:val="00747E4F"/>
    <w:rsid w:val="007565F9"/>
    <w:rsid w:val="00770BAA"/>
    <w:rsid w:val="00775C93"/>
    <w:rsid w:val="00775DA8"/>
    <w:rsid w:val="00777A8E"/>
    <w:rsid w:val="00781975"/>
    <w:rsid w:val="00794440"/>
    <w:rsid w:val="007962BF"/>
    <w:rsid w:val="007A13D4"/>
    <w:rsid w:val="007A27A0"/>
    <w:rsid w:val="007A3F29"/>
    <w:rsid w:val="007A6695"/>
    <w:rsid w:val="007A6BF6"/>
    <w:rsid w:val="007B29B5"/>
    <w:rsid w:val="007B2BC9"/>
    <w:rsid w:val="007B2FD8"/>
    <w:rsid w:val="007C008E"/>
    <w:rsid w:val="007C04E3"/>
    <w:rsid w:val="007C4B24"/>
    <w:rsid w:val="007D0A3E"/>
    <w:rsid w:val="007D0E2A"/>
    <w:rsid w:val="007D2941"/>
    <w:rsid w:val="007D4E52"/>
    <w:rsid w:val="007D563B"/>
    <w:rsid w:val="007E314C"/>
    <w:rsid w:val="007E58D4"/>
    <w:rsid w:val="007F1B10"/>
    <w:rsid w:val="007F46F4"/>
    <w:rsid w:val="00817DF2"/>
    <w:rsid w:val="00817E4E"/>
    <w:rsid w:val="008230B3"/>
    <w:rsid w:val="00823480"/>
    <w:rsid w:val="008307E2"/>
    <w:rsid w:val="00831170"/>
    <w:rsid w:val="008318F6"/>
    <w:rsid w:val="008344A8"/>
    <w:rsid w:val="00835836"/>
    <w:rsid w:val="008366D5"/>
    <w:rsid w:val="008419B0"/>
    <w:rsid w:val="00842F76"/>
    <w:rsid w:val="0084317F"/>
    <w:rsid w:val="00854482"/>
    <w:rsid w:val="0085464E"/>
    <w:rsid w:val="00856818"/>
    <w:rsid w:val="00861109"/>
    <w:rsid w:val="008634EC"/>
    <w:rsid w:val="0086391F"/>
    <w:rsid w:val="00864ED1"/>
    <w:rsid w:val="00865DF1"/>
    <w:rsid w:val="008667C7"/>
    <w:rsid w:val="00870DBB"/>
    <w:rsid w:val="00874FA9"/>
    <w:rsid w:val="008824B8"/>
    <w:rsid w:val="00890076"/>
    <w:rsid w:val="008927DB"/>
    <w:rsid w:val="008A4225"/>
    <w:rsid w:val="008B536C"/>
    <w:rsid w:val="008C20C6"/>
    <w:rsid w:val="008C38E1"/>
    <w:rsid w:val="008C418E"/>
    <w:rsid w:val="008C7766"/>
    <w:rsid w:val="008D0AC7"/>
    <w:rsid w:val="008D0C21"/>
    <w:rsid w:val="008D5B8B"/>
    <w:rsid w:val="008E0896"/>
    <w:rsid w:val="008E08FF"/>
    <w:rsid w:val="008E0DDB"/>
    <w:rsid w:val="008E1736"/>
    <w:rsid w:val="008E5009"/>
    <w:rsid w:val="008E60D9"/>
    <w:rsid w:val="008E6D90"/>
    <w:rsid w:val="008E78E1"/>
    <w:rsid w:val="008F2078"/>
    <w:rsid w:val="009015E9"/>
    <w:rsid w:val="00901805"/>
    <w:rsid w:val="009024D7"/>
    <w:rsid w:val="009109B6"/>
    <w:rsid w:val="00912E09"/>
    <w:rsid w:val="00914B0A"/>
    <w:rsid w:val="00915C26"/>
    <w:rsid w:val="00915F40"/>
    <w:rsid w:val="00916D2A"/>
    <w:rsid w:val="00920323"/>
    <w:rsid w:val="00920EDD"/>
    <w:rsid w:val="00923CAE"/>
    <w:rsid w:val="009259AA"/>
    <w:rsid w:val="00927633"/>
    <w:rsid w:val="009328DE"/>
    <w:rsid w:val="009370A5"/>
    <w:rsid w:val="00937FBB"/>
    <w:rsid w:val="00942F59"/>
    <w:rsid w:val="00943BC8"/>
    <w:rsid w:val="00944990"/>
    <w:rsid w:val="00944A01"/>
    <w:rsid w:val="0094595B"/>
    <w:rsid w:val="0095062E"/>
    <w:rsid w:val="0095065B"/>
    <w:rsid w:val="00953927"/>
    <w:rsid w:val="009574D6"/>
    <w:rsid w:val="00957DBD"/>
    <w:rsid w:val="00970D5E"/>
    <w:rsid w:val="0097104F"/>
    <w:rsid w:val="0097105F"/>
    <w:rsid w:val="00971D56"/>
    <w:rsid w:val="0097677C"/>
    <w:rsid w:val="00977CE3"/>
    <w:rsid w:val="00981445"/>
    <w:rsid w:val="00984A4A"/>
    <w:rsid w:val="00985EE3"/>
    <w:rsid w:val="00987580"/>
    <w:rsid w:val="00987F64"/>
    <w:rsid w:val="009912FE"/>
    <w:rsid w:val="0099239C"/>
    <w:rsid w:val="00992AE8"/>
    <w:rsid w:val="00996442"/>
    <w:rsid w:val="009A14BF"/>
    <w:rsid w:val="009A329B"/>
    <w:rsid w:val="009A3624"/>
    <w:rsid w:val="009A51A2"/>
    <w:rsid w:val="009A5BCF"/>
    <w:rsid w:val="009B0D11"/>
    <w:rsid w:val="009B26E2"/>
    <w:rsid w:val="009B2B30"/>
    <w:rsid w:val="009B4E14"/>
    <w:rsid w:val="009B6B9C"/>
    <w:rsid w:val="009B6D29"/>
    <w:rsid w:val="009B70E3"/>
    <w:rsid w:val="009B7408"/>
    <w:rsid w:val="009B7CBF"/>
    <w:rsid w:val="009C282E"/>
    <w:rsid w:val="009C390F"/>
    <w:rsid w:val="009C4DBB"/>
    <w:rsid w:val="009D1174"/>
    <w:rsid w:val="009D1ECC"/>
    <w:rsid w:val="009D68FB"/>
    <w:rsid w:val="009E3912"/>
    <w:rsid w:val="009E3EBD"/>
    <w:rsid w:val="009E4088"/>
    <w:rsid w:val="009F077F"/>
    <w:rsid w:val="009F18EC"/>
    <w:rsid w:val="009F2533"/>
    <w:rsid w:val="009F310B"/>
    <w:rsid w:val="00A0552F"/>
    <w:rsid w:val="00A10039"/>
    <w:rsid w:val="00A11C60"/>
    <w:rsid w:val="00A12305"/>
    <w:rsid w:val="00A130F1"/>
    <w:rsid w:val="00A13E6A"/>
    <w:rsid w:val="00A15E91"/>
    <w:rsid w:val="00A16BB0"/>
    <w:rsid w:val="00A16D38"/>
    <w:rsid w:val="00A170F4"/>
    <w:rsid w:val="00A209DA"/>
    <w:rsid w:val="00A253C8"/>
    <w:rsid w:val="00A2558B"/>
    <w:rsid w:val="00A27EFB"/>
    <w:rsid w:val="00A3276F"/>
    <w:rsid w:val="00A33036"/>
    <w:rsid w:val="00A35422"/>
    <w:rsid w:val="00A37A78"/>
    <w:rsid w:val="00A5698C"/>
    <w:rsid w:val="00A57018"/>
    <w:rsid w:val="00A60D71"/>
    <w:rsid w:val="00A61A43"/>
    <w:rsid w:val="00A61EDB"/>
    <w:rsid w:val="00A65568"/>
    <w:rsid w:val="00A71442"/>
    <w:rsid w:val="00A72493"/>
    <w:rsid w:val="00A74A86"/>
    <w:rsid w:val="00A81124"/>
    <w:rsid w:val="00A81570"/>
    <w:rsid w:val="00A905D3"/>
    <w:rsid w:val="00A90A4A"/>
    <w:rsid w:val="00A91C6E"/>
    <w:rsid w:val="00A93DE3"/>
    <w:rsid w:val="00A96A46"/>
    <w:rsid w:val="00A96EC6"/>
    <w:rsid w:val="00AA1A93"/>
    <w:rsid w:val="00AA39A6"/>
    <w:rsid w:val="00AA54D9"/>
    <w:rsid w:val="00AB4451"/>
    <w:rsid w:val="00AB7321"/>
    <w:rsid w:val="00AC1656"/>
    <w:rsid w:val="00AC684B"/>
    <w:rsid w:val="00AD27E5"/>
    <w:rsid w:val="00AD3D6D"/>
    <w:rsid w:val="00AD71FD"/>
    <w:rsid w:val="00AD720F"/>
    <w:rsid w:val="00AD7C8D"/>
    <w:rsid w:val="00AE054E"/>
    <w:rsid w:val="00AE2731"/>
    <w:rsid w:val="00AF0E2D"/>
    <w:rsid w:val="00AF2369"/>
    <w:rsid w:val="00AF3D66"/>
    <w:rsid w:val="00B01AC7"/>
    <w:rsid w:val="00B06B53"/>
    <w:rsid w:val="00B07A2F"/>
    <w:rsid w:val="00B10992"/>
    <w:rsid w:val="00B10E06"/>
    <w:rsid w:val="00B113EE"/>
    <w:rsid w:val="00B179B8"/>
    <w:rsid w:val="00B17BA1"/>
    <w:rsid w:val="00B2025A"/>
    <w:rsid w:val="00B22F37"/>
    <w:rsid w:val="00B2613A"/>
    <w:rsid w:val="00B31382"/>
    <w:rsid w:val="00B31CF7"/>
    <w:rsid w:val="00B32CDB"/>
    <w:rsid w:val="00B345EB"/>
    <w:rsid w:val="00B34B52"/>
    <w:rsid w:val="00B35989"/>
    <w:rsid w:val="00B35A41"/>
    <w:rsid w:val="00B37B74"/>
    <w:rsid w:val="00B40EFB"/>
    <w:rsid w:val="00B42452"/>
    <w:rsid w:val="00B42544"/>
    <w:rsid w:val="00B42A41"/>
    <w:rsid w:val="00B46E02"/>
    <w:rsid w:val="00B50712"/>
    <w:rsid w:val="00B50CE3"/>
    <w:rsid w:val="00B52AD3"/>
    <w:rsid w:val="00B53D0A"/>
    <w:rsid w:val="00B55582"/>
    <w:rsid w:val="00B5708C"/>
    <w:rsid w:val="00B622D8"/>
    <w:rsid w:val="00B63641"/>
    <w:rsid w:val="00B6420E"/>
    <w:rsid w:val="00B66F41"/>
    <w:rsid w:val="00B70224"/>
    <w:rsid w:val="00B71537"/>
    <w:rsid w:val="00B73DA5"/>
    <w:rsid w:val="00B73EA1"/>
    <w:rsid w:val="00B74974"/>
    <w:rsid w:val="00B7706F"/>
    <w:rsid w:val="00B82E4D"/>
    <w:rsid w:val="00B90395"/>
    <w:rsid w:val="00B9503E"/>
    <w:rsid w:val="00B95300"/>
    <w:rsid w:val="00B978F3"/>
    <w:rsid w:val="00BA4992"/>
    <w:rsid w:val="00BB2BB7"/>
    <w:rsid w:val="00BB3196"/>
    <w:rsid w:val="00BB5264"/>
    <w:rsid w:val="00BC2080"/>
    <w:rsid w:val="00BC5985"/>
    <w:rsid w:val="00BC5E66"/>
    <w:rsid w:val="00BD1ABC"/>
    <w:rsid w:val="00BD5481"/>
    <w:rsid w:val="00BD6E46"/>
    <w:rsid w:val="00BE0ED0"/>
    <w:rsid w:val="00BE25E7"/>
    <w:rsid w:val="00BF188A"/>
    <w:rsid w:val="00BF4CB4"/>
    <w:rsid w:val="00BF5AA4"/>
    <w:rsid w:val="00BF6E7C"/>
    <w:rsid w:val="00C01CC8"/>
    <w:rsid w:val="00C02ADB"/>
    <w:rsid w:val="00C034FB"/>
    <w:rsid w:val="00C03BC0"/>
    <w:rsid w:val="00C07579"/>
    <w:rsid w:val="00C20F1A"/>
    <w:rsid w:val="00C23AF0"/>
    <w:rsid w:val="00C26545"/>
    <w:rsid w:val="00C26C28"/>
    <w:rsid w:val="00C277DD"/>
    <w:rsid w:val="00C36050"/>
    <w:rsid w:val="00C36426"/>
    <w:rsid w:val="00C368DE"/>
    <w:rsid w:val="00C41123"/>
    <w:rsid w:val="00C4508D"/>
    <w:rsid w:val="00C52AC3"/>
    <w:rsid w:val="00C60BEE"/>
    <w:rsid w:val="00C61A4A"/>
    <w:rsid w:val="00C61D51"/>
    <w:rsid w:val="00C64B49"/>
    <w:rsid w:val="00C6624E"/>
    <w:rsid w:val="00C662D5"/>
    <w:rsid w:val="00C760D5"/>
    <w:rsid w:val="00C77CE8"/>
    <w:rsid w:val="00C807B9"/>
    <w:rsid w:val="00C82381"/>
    <w:rsid w:val="00C83BDF"/>
    <w:rsid w:val="00C8479A"/>
    <w:rsid w:val="00C93A65"/>
    <w:rsid w:val="00C94D16"/>
    <w:rsid w:val="00C955BC"/>
    <w:rsid w:val="00C96ACE"/>
    <w:rsid w:val="00CA0D10"/>
    <w:rsid w:val="00CA4CF1"/>
    <w:rsid w:val="00CA6E38"/>
    <w:rsid w:val="00CB7639"/>
    <w:rsid w:val="00CC0C5C"/>
    <w:rsid w:val="00CC2638"/>
    <w:rsid w:val="00CC6433"/>
    <w:rsid w:val="00CC7049"/>
    <w:rsid w:val="00CC707F"/>
    <w:rsid w:val="00CD15FD"/>
    <w:rsid w:val="00CD4C6B"/>
    <w:rsid w:val="00CD5063"/>
    <w:rsid w:val="00CD6C03"/>
    <w:rsid w:val="00CD7082"/>
    <w:rsid w:val="00CE26AF"/>
    <w:rsid w:val="00CE474A"/>
    <w:rsid w:val="00CE4D65"/>
    <w:rsid w:val="00CF0412"/>
    <w:rsid w:val="00CF1786"/>
    <w:rsid w:val="00CF1DB5"/>
    <w:rsid w:val="00D0006A"/>
    <w:rsid w:val="00D005F9"/>
    <w:rsid w:val="00D02350"/>
    <w:rsid w:val="00D023A5"/>
    <w:rsid w:val="00D03EF9"/>
    <w:rsid w:val="00D14D72"/>
    <w:rsid w:val="00D16B2C"/>
    <w:rsid w:val="00D2075D"/>
    <w:rsid w:val="00D22E3E"/>
    <w:rsid w:val="00D22EE6"/>
    <w:rsid w:val="00D24F26"/>
    <w:rsid w:val="00D2578D"/>
    <w:rsid w:val="00D26A6D"/>
    <w:rsid w:val="00D2766B"/>
    <w:rsid w:val="00D315C8"/>
    <w:rsid w:val="00D32D1B"/>
    <w:rsid w:val="00D334F8"/>
    <w:rsid w:val="00D41686"/>
    <w:rsid w:val="00D43A58"/>
    <w:rsid w:val="00D448B6"/>
    <w:rsid w:val="00D44D65"/>
    <w:rsid w:val="00D502A4"/>
    <w:rsid w:val="00D55E47"/>
    <w:rsid w:val="00D56981"/>
    <w:rsid w:val="00D6298C"/>
    <w:rsid w:val="00D6392E"/>
    <w:rsid w:val="00D720CD"/>
    <w:rsid w:val="00D722A6"/>
    <w:rsid w:val="00D72D5F"/>
    <w:rsid w:val="00D734DB"/>
    <w:rsid w:val="00D7564A"/>
    <w:rsid w:val="00D758F4"/>
    <w:rsid w:val="00D75F52"/>
    <w:rsid w:val="00D76E56"/>
    <w:rsid w:val="00D77160"/>
    <w:rsid w:val="00D80ADC"/>
    <w:rsid w:val="00D92FFC"/>
    <w:rsid w:val="00D94C53"/>
    <w:rsid w:val="00D97621"/>
    <w:rsid w:val="00DA236D"/>
    <w:rsid w:val="00DA2838"/>
    <w:rsid w:val="00DB038A"/>
    <w:rsid w:val="00DB0EEE"/>
    <w:rsid w:val="00DB3485"/>
    <w:rsid w:val="00DB3549"/>
    <w:rsid w:val="00DB3F21"/>
    <w:rsid w:val="00DB547D"/>
    <w:rsid w:val="00DB6AB4"/>
    <w:rsid w:val="00DC192A"/>
    <w:rsid w:val="00DC1D5A"/>
    <w:rsid w:val="00DC729C"/>
    <w:rsid w:val="00DC77E4"/>
    <w:rsid w:val="00DD07AA"/>
    <w:rsid w:val="00DD1848"/>
    <w:rsid w:val="00DD6169"/>
    <w:rsid w:val="00DE5C40"/>
    <w:rsid w:val="00DE626F"/>
    <w:rsid w:val="00DE639B"/>
    <w:rsid w:val="00DE656E"/>
    <w:rsid w:val="00DE7634"/>
    <w:rsid w:val="00DF06EE"/>
    <w:rsid w:val="00DF1C74"/>
    <w:rsid w:val="00DF3B41"/>
    <w:rsid w:val="00DF6741"/>
    <w:rsid w:val="00E01418"/>
    <w:rsid w:val="00E023E0"/>
    <w:rsid w:val="00E02553"/>
    <w:rsid w:val="00E03DD2"/>
    <w:rsid w:val="00E11459"/>
    <w:rsid w:val="00E155E5"/>
    <w:rsid w:val="00E160EA"/>
    <w:rsid w:val="00E16A55"/>
    <w:rsid w:val="00E23100"/>
    <w:rsid w:val="00E238F7"/>
    <w:rsid w:val="00E26790"/>
    <w:rsid w:val="00E30BD9"/>
    <w:rsid w:val="00E3458E"/>
    <w:rsid w:val="00E35615"/>
    <w:rsid w:val="00E37160"/>
    <w:rsid w:val="00E40050"/>
    <w:rsid w:val="00E53626"/>
    <w:rsid w:val="00E5494E"/>
    <w:rsid w:val="00E550DE"/>
    <w:rsid w:val="00E55313"/>
    <w:rsid w:val="00E55A85"/>
    <w:rsid w:val="00E57191"/>
    <w:rsid w:val="00E66D64"/>
    <w:rsid w:val="00E719BB"/>
    <w:rsid w:val="00E816DF"/>
    <w:rsid w:val="00E84599"/>
    <w:rsid w:val="00E85BDC"/>
    <w:rsid w:val="00E96326"/>
    <w:rsid w:val="00EA5D2D"/>
    <w:rsid w:val="00EA7A1A"/>
    <w:rsid w:val="00EB2F32"/>
    <w:rsid w:val="00EB3B1C"/>
    <w:rsid w:val="00EB568F"/>
    <w:rsid w:val="00EB5788"/>
    <w:rsid w:val="00EC02CD"/>
    <w:rsid w:val="00EC58BE"/>
    <w:rsid w:val="00ED33B3"/>
    <w:rsid w:val="00ED3548"/>
    <w:rsid w:val="00ED70B4"/>
    <w:rsid w:val="00EE0598"/>
    <w:rsid w:val="00EE4A0C"/>
    <w:rsid w:val="00EE543C"/>
    <w:rsid w:val="00EF30E8"/>
    <w:rsid w:val="00EF54FB"/>
    <w:rsid w:val="00F00656"/>
    <w:rsid w:val="00F0209C"/>
    <w:rsid w:val="00F0209D"/>
    <w:rsid w:val="00F024F0"/>
    <w:rsid w:val="00F042EB"/>
    <w:rsid w:val="00F04886"/>
    <w:rsid w:val="00F06DB2"/>
    <w:rsid w:val="00F1031F"/>
    <w:rsid w:val="00F103D5"/>
    <w:rsid w:val="00F10F4D"/>
    <w:rsid w:val="00F127E8"/>
    <w:rsid w:val="00F13FE0"/>
    <w:rsid w:val="00F16FEA"/>
    <w:rsid w:val="00F21A35"/>
    <w:rsid w:val="00F2351B"/>
    <w:rsid w:val="00F235DC"/>
    <w:rsid w:val="00F268D1"/>
    <w:rsid w:val="00F305CC"/>
    <w:rsid w:val="00F3333F"/>
    <w:rsid w:val="00F37243"/>
    <w:rsid w:val="00F376A9"/>
    <w:rsid w:val="00F427E0"/>
    <w:rsid w:val="00F46021"/>
    <w:rsid w:val="00F47DD5"/>
    <w:rsid w:val="00F47E77"/>
    <w:rsid w:val="00F51AE8"/>
    <w:rsid w:val="00F54FA6"/>
    <w:rsid w:val="00F60107"/>
    <w:rsid w:val="00F66214"/>
    <w:rsid w:val="00F663E8"/>
    <w:rsid w:val="00F77E1F"/>
    <w:rsid w:val="00F80EFB"/>
    <w:rsid w:val="00F81221"/>
    <w:rsid w:val="00F81E38"/>
    <w:rsid w:val="00F82836"/>
    <w:rsid w:val="00F85075"/>
    <w:rsid w:val="00F86CFF"/>
    <w:rsid w:val="00F879E6"/>
    <w:rsid w:val="00F90ECC"/>
    <w:rsid w:val="00F911FD"/>
    <w:rsid w:val="00F946C6"/>
    <w:rsid w:val="00F96699"/>
    <w:rsid w:val="00F968D0"/>
    <w:rsid w:val="00F96C81"/>
    <w:rsid w:val="00FA12A4"/>
    <w:rsid w:val="00FA16C2"/>
    <w:rsid w:val="00FA503F"/>
    <w:rsid w:val="00FA516C"/>
    <w:rsid w:val="00FA62CA"/>
    <w:rsid w:val="00FA6748"/>
    <w:rsid w:val="00FA7118"/>
    <w:rsid w:val="00FA7BAD"/>
    <w:rsid w:val="00FB155D"/>
    <w:rsid w:val="00FB711E"/>
    <w:rsid w:val="00FC1461"/>
    <w:rsid w:val="00FC27FC"/>
    <w:rsid w:val="00FC52FF"/>
    <w:rsid w:val="00FC6A94"/>
    <w:rsid w:val="00FD01B7"/>
    <w:rsid w:val="00FD17A5"/>
    <w:rsid w:val="00FD6ED3"/>
    <w:rsid w:val="00FE7230"/>
    <w:rsid w:val="00FF0512"/>
    <w:rsid w:val="0183DDF4"/>
    <w:rsid w:val="01B2D9BE"/>
    <w:rsid w:val="01DAD2C1"/>
    <w:rsid w:val="043D19F1"/>
    <w:rsid w:val="04E2C8BC"/>
    <w:rsid w:val="05401D50"/>
    <w:rsid w:val="054F9D87"/>
    <w:rsid w:val="0556C60A"/>
    <w:rsid w:val="06C0ECD5"/>
    <w:rsid w:val="06D30A26"/>
    <w:rsid w:val="06F3432B"/>
    <w:rsid w:val="086B7CAF"/>
    <w:rsid w:val="08DDCA08"/>
    <w:rsid w:val="09214977"/>
    <w:rsid w:val="09272DE9"/>
    <w:rsid w:val="09B87E33"/>
    <w:rsid w:val="09C2D40E"/>
    <w:rsid w:val="0AEDEA67"/>
    <w:rsid w:val="0AF54FE6"/>
    <w:rsid w:val="0B091702"/>
    <w:rsid w:val="0BA10E2D"/>
    <w:rsid w:val="0BF6DEF9"/>
    <w:rsid w:val="0E87AB33"/>
    <w:rsid w:val="0EBE4EB3"/>
    <w:rsid w:val="0F071812"/>
    <w:rsid w:val="0F21E40E"/>
    <w:rsid w:val="0F912A39"/>
    <w:rsid w:val="108F95DB"/>
    <w:rsid w:val="10D6879F"/>
    <w:rsid w:val="11614FFD"/>
    <w:rsid w:val="1176AD03"/>
    <w:rsid w:val="122ADFF7"/>
    <w:rsid w:val="12D5FF78"/>
    <w:rsid w:val="130948A6"/>
    <w:rsid w:val="1389B879"/>
    <w:rsid w:val="1394A211"/>
    <w:rsid w:val="13A09792"/>
    <w:rsid w:val="14179BD5"/>
    <w:rsid w:val="1438269A"/>
    <w:rsid w:val="14C96C65"/>
    <w:rsid w:val="15C072D7"/>
    <w:rsid w:val="164824F7"/>
    <w:rsid w:val="16AEF433"/>
    <w:rsid w:val="177191EE"/>
    <w:rsid w:val="17E82954"/>
    <w:rsid w:val="18FC616D"/>
    <w:rsid w:val="1904EED5"/>
    <w:rsid w:val="19881481"/>
    <w:rsid w:val="19F6D275"/>
    <w:rsid w:val="1BAD3739"/>
    <w:rsid w:val="1BD68888"/>
    <w:rsid w:val="1BFD7506"/>
    <w:rsid w:val="1C698DBD"/>
    <w:rsid w:val="1C9B8FEE"/>
    <w:rsid w:val="1DAE3893"/>
    <w:rsid w:val="1DCA8B02"/>
    <w:rsid w:val="1E50C63D"/>
    <w:rsid w:val="1F26AF4B"/>
    <w:rsid w:val="1F57E460"/>
    <w:rsid w:val="1F95799C"/>
    <w:rsid w:val="1FF1AD6E"/>
    <w:rsid w:val="1FF7DDD4"/>
    <w:rsid w:val="204A18A6"/>
    <w:rsid w:val="20635EB9"/>
    <w:rsid w:val="214F5242"/>
    <w:rsid w:val="21BF058D"/>
    <w:rsid w:val="2285CEDC"/>
    <w:rsid w:val="230F99D8"/>
    <w:rsid w:val="236E009D"/>
    <w:rsid w:val="2383A460"/>
    <w:rsid w:val="2402BE98"/>
    <w:rsid w:val="24161A54"/>
    <w:rsid w:val="24975BA5"/>
    <w:rsid w:val="252A4441"/>
    <w:rsid w:val="2552A554"/>
    <w:rsid w:val="25819A2B"/>
    <w:rsid w:val="258BA439"/>
    <w:rsid w:val="25A782B9"/>
    <w:rsid w:val="26F4BF42"/>
    <w:rsid w:val="2756EDCF"/>
    <w:rsid w:val="28A653BD"/>
    <w:rsid w:val="28D64385"/>
    <w:rsid w:val="29BB6432"/>
    <w:rsid w:val="2A593942"/>
    <w:rsid w:val="2A9F1407"/>
    <w:rsid w:val="2AD710EC"/>
    <w:rsid w:val="2BF24510"/>
    <w:rsid w:val="2D2B5DE9"/>
    <w:rsid w:val="2D35522B"/>
    <w:rsid w:val="2D5AED13"/>
    <w:rsid w:val="2E67B4D4"/>
    <w:rsid w:val="2E83BE39"/>
    <w:rsid w:val="2F99A77F"/>
    <w:rsid w:val="2FB0863F"/>
    <w:rsid w:val="3042F4CB"/>
    <w:rsid w:val="308EF2B0"/>
    <w:rsid w:val="30A93942"/>
    <w:rsid w:val="30B82F88"/>
    <w:rsid w:val="31927838"/>
    <w:rsid w:val="33123547"/>
    <w:rsid w:val="33A85A35"/>
    <w:rsid w:val="35264CBD"/>
    <w:rsid w:val="368F7BE6"/>
    <w:rsid w:val="36C65A2D"/>
    <w:rsid w:val="36E0D10F"/>
    <w:rsid w:val="37F74DB6"/>
    <w:rsid w:val="395D1EDE"/>
    <w:rsid w:val="3A457946"/>
    <w:rsid w:val="3A6EA6B8"/>
    <w:rsid w:val="3AAACABB"/>
    <w:rsid w:val="3AC5BD2F"/>
    <w:rsid w:val="3B246EBC"/>
    <w:rsid w:val="3B2C7EAC"/>
    <w:rsid w:val="3B93160A"/>
    <w:rsid w:val="3BADD356"/>
    <w:rsid w:val="3BB92D71"/>
    <w:rsid w:val="3BDDA666"/>
    <w:rsid w:val="3BE22277"/>
    <w:rsid w:val="3CF4B38E"/>
    <w:rsid w:val="3D528500"/>
    <w:rsid w:val="3D5C063E"/>
    <w:rsid w:val="3D70AA28"/>
    <w:rsid w:val="3E48E597"/>
    <w:rsid w:val="3E7D5D66"/>
    <w:rsid w:val="3F59CCF1"/>
    <w:rsid w:val="3FDD818F"/>
    <w:rsid w:val="3FF12800"/>
    <w:rsid w:val="40B3FF0E"/>
    <w:rsid w:val="40C57551"/>
    <w:rsid w:val="41FDFEFF"/>
    <w:rsid w:val="42629342"/>
    <w:rsid w:val="43247E17"/>
    <w:rsid w:val="43855912"/>
    <w:rsid w:val="44372C82"/>
    <w:rsid w:val="4491386D"/>
    <w:rsid w:val="46D6AB99"/>
    <w:rsid w:val="46FA857F"/>
    <w:rsid w:val="478FDBCA"/>
    <w:rsid w:val="47920C6B"/>
    <w:rsid w:val="47C26DCC"/>
    <w:rsid w:val="47F4856F"/>
    <w:rsid w:val="47FC1015"/>
    <w:rsid w:val="482CECCD"/>
    <w:rsid w:val="485694D4"/>
    <w:rsid w:val="48938707"/>
    <w:rsid w:val="49768F30"/>
    <w:rsid w:val="4994E2FB"/>
    <w:rsid w:val="4B3CFC1C"/>
    <w:rsid w:val="4B3E089C"/>
    <w:rsid w:val="4C2CCB84"/>
    <w:rsid w:val="4CB8EA3E"/>
    <w:rsid w:val="4CF803EB"/>
    <w:rsid w:val="4F06948B"/>
    <w:rsid w:val="4F999945"/>
    <w:rsid w:val="501AD82A"/>
    <w:rsid w:val="504A9DE6"/>
    <w:rsid w:val="50EE5D53"/>
    <w:rsid w:val="5135F801"/>
    <w:rsid w:val="5186A7EA"/>
    <w:rsid w:val="51898288"/>
    <w:rsid w:val="51A2EDD4"/>
    <w:rsid w:val="51F3EB89"/>
    <w:rsid w:val="53372CD9"/>
    <w:rsid w:val="537DC8FC"/>
    <w:rsid w:val="557EF030"/>
    <w:rsid w:val="5728F708"/>
    <w:rsid w:val="57DD50BD"/>
    <w:rsid w:val="582C35C1"/>
    <w:rsid w:val="591A22AC"/>
    <w:rsid w:val="59FFE4E8"/>
    <w:rsid w:val="5A42FA10"/>
    <w:rsid w:val="5A7ABECF"/>
    <w:rsid w:val="5C79BDAC"/>
    <w:rsid w:val="5EDC23FF"/>
    <w:rsid w:val="5F34D152"/>
    <w:rsid w:val="5F3E5E12"/>
    <w:rsid w:val="5FA8AD8F"/>
    <w:rsid w:val="5FDCF165"/>
    <w:rsid w:val="60210329"/>
    <w:rsid w:val="609EB8CE"/>
    <w:rsid w:val="60B792F8"/>
    <w:rsid w:val="60D6830A"/>
    <w:rsid w:val="61E37EEE"/>
    <w:rsid w:val="6308158B"/>
    <w:rsid w:val="63791114"/>
    <w:rsid w:val="63AE0462"/>
    <w:rsid w:val="63DA9998"/>
    <w:rsid w:val="650A3BF7"/>
    <w:rsid w:val="65706760"/>
    <w:rsid w:val="66547043"/>
    <w:rsid w:val="669A753C"/>
    <w:rsid w:val="66DE6027"/>
    <w:rsid w:val="6875AC3A"/>
    <w:rsid w:val="6976A4AA"/>
    <w:rsid w:val="6A4A5983"/>
    <w:rsid w:val="6AB492B6"/>
    <w:rsid w:val="6AD03CC2"/>
    <w:rsid w:val="6AF3F5C7"/>
    <w:rsid w:val="6B86584D"/>
    <w:rsid w:val="6BB14458"/>
    <w:rsid w:val="6C27CD84"/>
    <w:rsid w:val="6CF5E97F"/>
    <w:rsid w:val="6E354FD7"/>
    <w:rsid w:val="6F6AF0F1"/>
    <w:rsid w:val="6F723DD4"/>
    <w:rsid w:val="6F74C5A7"/>
    <w:rsid w:val="6FF54860"/>
    <w:rsid w:val="70D3D7CA"/>
    <w:rsid w:val="70E73158"/>
    <w:rsid w:val="74AC0B7D"/>
    <w:rsid w:val="74DB57A7"/>
    <w:rsid w:val="7604B031"/>
    <w:rsid w:val="763672A7"/>
    <w:rsid w:val="7659420B"/>
    <w:rsid w:val="78032C19"/>
    <w:rsid w:val="785DD9F5"/>
    <w:rsid w:val="79227C0D"/>
    <w:rsid w:val="793698C3"/>
    <w:rsid w:val="7A8ABD3B"/>
    <w:rsid w:val="7B283F91"/>
    <w:rsid w:val="7B6EA5D7"/>
    <w:rsid w:val="7BC65BF3"/>
    <w:rsid w:val="7BCEDE92"/>
    <w:rsid w:val="7C5DDF60"/>
    <w:rsid w:val="7C92EB27"/>
    <w:rsid w:val="7D308981"/>
    <w:rsid w:val="7D6CDD7A"/>
    <w:rsid w:val="7D98FD68"/>
    <w:rsid w:val="7DD4CE0E"/>
    <w:rsid w:val="7DF7B24C"/>
    <w:rsid w:val="7EA6829E"/>
    <w:rsid w:val="7F402F85"/>
    <w:rsid w:val="7F7D4BE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0EFEFFB6"/>
  <w15:chartTrackingRefBased/>
  <w15:docId w15:val="{1B9A6E5B-0A2E-4840-AAFC-A776A42F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D9B"/>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5F3C6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F3C6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F3C6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F3C6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F3C6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F3C6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F3C6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F3C6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F3C6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3C6D"/>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semiHidden/>
    <w:rsid w:val="005F3C6D"/>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5F3C6D"/>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5F3C6D"/>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5F3C6D"/>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5F3C6D"/>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5F3C6D"/>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5F3C6D"/>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5F3C6D"/>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5F3C6D"/>
    <w:rPr>
      <w:strike w:val="0"/>
      <w:dstrike w:val="0"/>
      <w:color w:val="auto"/>
      <w:u w:val="none"/>
      <w:effect w:val="none"/>
    </w:rPr>
  </w:style>
  <w:style w:type="paragraph" w:styleId="FootnoteText">
    <w:name w:val="footnote text"/>
    <w:aliases w:val="Diagrama1, Diagrama1"/>
    <w:basedOn w:val="Normal"/>
    <w:link w:val="FootnoteTextChar"/>
    <w:uiPriority w:val="99"/>
    <w:unhideWhenUsed/>
    <w:rsid w:val="005F3C6D"/>
    <w:rPr>
      <w:sz w:val="20"/>
      <w:szCs w:val="20"/>
    </w:rPr>
  </w:style>
  <w:style w:type="character" w:customStyle="1" w:styleId="FootnoteTextChar">
    <w:name w:val="Footnote Text Char"/>
    <w:aliases w:val="Diagrama1 Char, Diagrama1 Char"/>
    <w:basedOn w:val="DefaultParagraphFont"/>
    <w:link w:val="FootnoteText"/>
    <w:uiPriority w:val="99"/>
    <w:rsid w:val="005F3C6D"/>
    <w:rPr>
      <w:rFonts w:eastAsiaTheme="minorEastAsia"/>
      <w:sz w:val="20"/>
      <w:szCs w:val="20"/>
      <w:lang w:eastAsia="lt-LT"/>
    </w:rPr>
  </w:style>
  <w:style w:type="paragraph" w:styleId="CommentText">
    <w:name w:val="annotation text"/>
    <w:aliases w:val="Diagrama, Diagrama Diagrama Diagrama Diagrama, Diagrama Diagrama Diagrama, Diagrama Diagrama Char Char, Diagrama Diagrama Char"/>
    <w:basedOn w:val="Normal"/>
    <w:link w:val="CommentTextChar"/>
    <w:uiPriority w:val="99"/>
    <w:unhideWhenUsed/>
    <w:rsid w:val="005F3C6D"/>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
    <w:basedOn w:val="DefaultParagraphFont"/>
    <w:link w:val="CommentText"/>
    <w:uiPriority w:val="99"/>
    <w:rsid w:val="005F3C6D"/>
    <w:rPr>
      <w:rFonts w:eastAsiaTheme="minorEastAsia"/>
      <w:sz w:val="20"/>
      <w:szCs w:val="20"/>
      <w:lang w:eastAsia="lt-LT"/>
    </w:rPr>
  </w:style>
  <w:style w:type="paragraph" w:styleId="Subtitle">
    <w:name w:val="Subtitle"/>
    <w:basedOn w:val="Normal"/>
    <w:next w:val="Normal"/>
    <w:link w:val="SubtitleChar"/>
    <w:uiPriority w:val="11"/>
    <w:qFormat/>
    <w:rsid w:val="005F3C6D"/>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F3C6D"/>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3C6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F3C6D"/>
    <w:pPr>
      <w:ind w:left="720"/>
      <w:contextualSpacing/>
    </w:pPr>
    <w:rPr>
      <w:rFonts w:eastAsiaTheme="minorHAnsi"/>
      <w:sz w:val="22"/>
      <w:szCs w:val="22"/>
      <w:lang w:eastAsia="en-US"/>
    </w:rPr>
  </w:style>
  <w:style w:type="character" w:styleId="FootnoteReference">
    <w:name w:val="footnote reference"/>
    <w:aliases w:val="fr"/>
    <w:basedOn w:val="DefaultParagraphFont"/>
    <w:unhideWhenUsed/>
    <w:rsid w:val="005F3C6D"/>
    <w:rPr>
      <w:vertAlign w:val="superscript"/>
    </w:rPr>
  </w:style>
  <w:style w:type="character" w:styleId="CommentReference">
    <w:name w:val="annotation reference"/>
    <w:basedOn w:val="DefaultParagraphFont"/>
    <w:uiPriority w:val="99"/>
    <w:unhideWhenUsed/>
    <w:rsid w:val="005F3C6D"/>
    <w:rPr>
      <w:sz w:val="16"/>
      <w:szCs w:val="16"/>
    </w:rPr>
  </w:style>
  <w:style w:type="table" w:styleId="TableGrid">
    <w:name w:val="Table Grid"/>
    <w:basedOn w:val="TableNormal"/>
    <w:uiPriority w:val="39"/>
    <w:rsid w:val="005F3C6D"/>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F3C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C6D"/>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5F3C6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5F3C6D"/>
    <w:rPr>
      <w:b/>
      <w:bCs/>
    </w:rPr>
  </w:style>
  <w:style w:type="character" w:customStyle="1" w:styleId="CommentSubjectChar">
    <w:name w:val="Comment Subject Char"/>
    <w:basedOn w:val="CommentTextChar"/>
    <w:link w:val="CommentSubject"/>
    <w:uiPriority w:val="99"/>
    <w:semiHidden/>
    <w:rsid w:val="005F3C6D"/>
    <w:rPr>
      <w:rFonts w:eastAsiaTheme="minorEastAsia"/>
      <w:b/>
      <w:bCs/>
      <w:sz w:val="20"/>
      <w:szCs w:val="20"/>
      <w:lang w:eastAsia="lt-LT"/>
    </w:rPr>
  </w:style>
  <w:style w:type="paragraph" w:styleId="NormalWeb">
    <w:name w:val="Normal (Web)"/>
    <w:basedOn w:val="Normal"/>
    <w:uiPriority w:val="99"/>
    <w:semiHidden/>
    <w:unhideWhenUsed/>
    <w:rsid w:val="005F3C6D"/>
    <w:pPr>
      <w:spacing w:before="100" w:beforeAutospacing="1" w:after="100" w:afterAutospacing="1"/>
    </w:pPr>
  </w:style>
  <w:style w:type="character" w:customStyle="1" w:styleId="pildymui">
    <w:name w:val="pildymui"/>
    <w:basedOn w:val="DefaultParagraphFont"/>
    <w:rsid w:val="005F3C6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5F3C6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F3C6D"/>
    <w:rPr>
      <w:rFonts w:eastAsiaTheme="minorEastAsia"/>
      <w:sz w:val="21"/>
      <w:szCs w:val="20"/>
      <w:lang w:eastAsia="lt-LT"/>
    </w:rPr>
  </w:style>
  <w:style w:type="character" w:customStyle="1" w:styleId="Internetlink">
    <w:name w:val="Internet link"/>
    <w:rsid w:val="005F3C6D"/>
    <w:rPr>
      <w:color w:val="000080"/>
      <w:u w:val="single"/>
    </w:rPr>
  </w:style>
  <w:style w:type="paragraph" w:styleId="Header">
    <w:name w:val="header"/>
    <w:aliases w:val="En-tête-1,En-tête-2,hd,Header 2,Specialioji žyma,Viršutinis kolontitulas Diagrama,Char Diagrama,Char Diagrama Diagrama Diagrama Diagrama Diagrama Diagrama Diagrama Diagrama Diagrama Diagrama Diagrama Diagrama Diagrama"/>
    <w:basedOn w:val="Normal"/>
    <w:link w:val="HeaderChar"/>
    <w:uiPriority w:val="99"/>
    <w:unhideWhenUsed/>
    <w:rsid w:val="005F3C6D"/>
    <w:pPr>
      <w:tabs>
        <w:tab w:val="center" w:pos="4513"/>
        <w:tab w:val="right" w:pos="9026"/>
      </w:tabs>
    </w:pPr>
  </w:style>
  <w:style w:type="character" w:customStyle="1" w:styleId="HeaderChar">
    <w:name w:val="Header Char"/>
    <w:aliases w:val="En-tête-1 Char,En-tête-2 Char,hd Char,Header 2 Char,Specialioji žyma Char,Viršutinis kolontitulas Diagrama Char,Char Diagrama Char"/>
    <w:basedOn w:val="DefaultParagraphFont"/>
    <w:link w:val="Header"/>
    <w:uiPriority w:val="99"/>
    <w:rsid w:val="005F3C6D"/>
    <w:rPr>
      <w:rFonts w:eastAsiaTheme="minorEastAsia"/>
      <w:sz w:val="21"/>
      <w:szCs w:val="21"/>
      <w:lang w:eastAsia="lt-LT"/>
    </w:rPr>
  </w:style>
  <w:style w:type="paragraph" w:styleId="Footer">
    <w:name w:val="footer"/>
    <w:basedOn w:val="Normal"/>
    <w:link w:val="FooterChar"/>
    <w:uiPriority w:val="99"/>
    <w:unhideWhenUsed/>
    <w:rsid w:val="005F3C6D"/>
    <w:pPr>
      <w:tabs>
        <w:tab w:val="center" w:pos="4513"/>
        <w:tab w:val="right" w:pos="9026"/>
      </w:tabs>
    </w:pPr>
  </w:style>
  <w:style w:type="character" w:customStyle="1" w:styleId="FooterChar">
    <w:name w:val="Footer Char"/>
    <w:basedOn w:val="DefaultParagraphFont"/>
    <w:link w:val="Footer"/>
    <w:uiPriority w:val="99"/>
    <w:rsid w:val="005F3C6D"/>
    <w:rPr>
      <w:rFonts w:eastAsiaTheme="minorEastAsia"/>
      <w:sz w:val="21"/>
      <w:szCs w:val="21"/>
      <w:lang w:eastAsia="lt-LT"/>
    </w:rPr>
  </w:style>
  <w:style w:type="paragraph" w:styleId="Revision">
    <w:name w:val="Revision"/>
    <w:hidden/>
    <w:uiPriority w:val="99"/>
    <w:semiHidden/>
    <w:rsid w:val="005F3C6D"/>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5F3C6D"/>
    <w:rPr>
      <w:i/>
      <w:iCs/>
      <w:color w:val="595959" w:themeColor="text1" w:themeTint="A6"/>
    </w:rPr>
  </w:style>
  <w:style w:type="paragraph" w:styleId="Caption">
    <w:name w:val="caption"/>
    <w:aliases w:val="Pieš,Paveikslo pavadinimas,Paveiksliukai"/>
    <w:basedOn w:val="Normal"/>
    <w:next w:val="Normal"/>
    <w:link w:val="CaptionChar"/>
    <w:unhideWhenUsed/>
    <w:qFormat/>
    <w:rsid w:val="005F3C6D"/>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F3C6D"/>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F3C6D"/>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val="000000" w:themeColor="text1"/>
    </w:rPr>
  </w:style>
  <w:style w:type="paragraph" w:styleId="NoSpacing">
    <w:name w:val="No Spacing"/>
    <w:link w:val="NoSpacingChar"/>
    <w:uiPriority w:val="1"/>
    <w:qFormat/>
    <w:rsid w:val="005F3C6D"/>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5F3C6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F3C6D"/>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F3C6D"/>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5F3C6D"/>
    <w:rPr>
      <w:b/>
      <w:bCs/>
      <w:i/>
      <w:iCs/>
      <w:caps w:val="0"/>
      <w:smallCaps w:val="0"/>
      <w:strike w:val="0"/>
      <w:dstrike w:val="0"/>
      <w:color w:val="ED7D31" w:themeColor="accent2"/>
    </w:rPr>
  </w:style>
  <w:style w:type="character" w:styleId="SubtleReference">
    <w:name w:val="Subtle Reference"/>
    <w:basedOn w:val="DefaultParagraphFont"/>
    <w:uiPriority w:val="31"/>
    <w:qFormat/>
    <w:rsid w:val="005F3C6D"/>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5F3C6D"/>
    <w:rPr>
      <w:b/>
      <w:bCs/>
      <w:caps w:val="0"/>
      <w:smallCaps/>
      <w:color w:val="auto"/>
      <w:spacing w:val="0"/>
      <w:u w:val="single"/>
    </w:rPr>
  </w:style>
  <w:style w:type="character" w:styleId="BookTitle">
    <w:name w:val="Book Title"/>
    <w:basedOn w:val="DefaultParagraphFont"/>
    <w:uiPriority w:val="33"/>
    <w:qFormat/>
    <w:rsid w:val="005F3C6D"/>
    <w:rPr>
      <w:b/>
      <w:bCs/>
      <w:caps w:val="0"/>
      <w:smallCaps/>
      <w:spacing w:val="0"/>
    </w:rPr>
  </w:style>
  <w:style w:type="paragraph" w:styleId="TOCHeading">
    <w:name w:val="TOC Heading"/>
    <w:basedOn w:val="Heading1"/>
    <w:next w:val="Normal"/>
    <w:uiPriority w:val="39"/>
    <w:unhideWhenUsed/>
    <w:qFormat/>
    <w:rsid w:val="005F3C6D"/>
    <w:pPr>
      <w:outlineLvl w:val="9"/>
    </w:pPr>
  </w:style>
  <w:style w:type="character" w:customStyle="1" w:styleId="NoSpacingChar">
    <w:name w:val="No Spacing Char"/>
    <w:basedOn w:val="DefaultParagraphFont"/>
    <w:link w:val="NoSpacing"/>
    <w:uiPriority w:val="1"/>
    <w:rsid w:val="005F3C6D"/>
    <w:rPr>
      <w:rFonts w:eastAsiaTheme="minorEastAsia"/>
      <w:sz w:val="21"/>
      <w:szCs w:val="21"/>
      <w:lang w:eastAsia="lt-LT"/>
    </w:rPr>
  </w:style>
  <w:style w:type="character" w:styleId="PlaceholderText">
    <w:name w:val="Placeholder Text"/>
    <w:basedOn w:val="DefaultParagraphFont"/>
    <w:uiPriority w:val="99"/>
    <w:semiHidden/>
    <w:rsid w:val="005F3C6D"/>
    <w:rPr>
      <w:color w:val="808080"/>
    </w:rPr>
  </w:style>
  <w:style w:type="paragraph" w:styleId="TOC1">
    <w:name w:val="toc 1"/>
    <w:basedOn w:val="Normal"/>
    <w:next w:val="Normal"/>
    <w:autoRedefine/>
    <w:uiPriority w:val="39"/>
    <w:unhideWhenUsed/>
    <w:rsid w:val="005F3C6D"/>
    <w:pPr>
      <w:tabs>
        <w:tab w:val="left" w:pos="142"/>
        <w:tab w:val="right" w:leader="dot" w:pos="9962"/>
      </w:tabs>
      <w:spacing w:after="0"/>
      <w:ind w:left="426" w:hanging="284"/>
    </w:pPr>
  </w:style>
  <w:style w:type="paragraph" w:customStyle="1" w:styleId="tajtip">
    <w:name w:val="tajtip"/>
    <w:basedOn w:val="Normal"/>
    <w:rsid w:val="005F3C6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5F3C6D"/>
    <w:rPr>
      <w:color w:val="954F72" w:themeColor="followedHyperlink"/>
      <w:u w:val="single"/>
    </w:rPr>
  </w:style>
  <w:style w:type="paragraph" w:customStyle="1" w:styleId="Body2">
    <w:name w:val="Body 2"/>
    <w:rsid w:val="005F3C6D"/>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5F3C6D"/>
    <w:pPr>
      <w:numPr>
        <w:numId w:val="1"/>
      </w:numPr>
    </w:pPr>
  </w:style>
  <w:style w:type="paragraph" w:styleId="TOC2">
    <w:name w:val="toc 2"/>
    <w:basedOn w:val="Normal"/>
    <w:next w:val="Normal"/>
    <w:autoRedefine/>
    <w:uiPriority w:val="39"/>
    <w:unhideWhenUsed/>
    <w:rsid w:val="00E53626"/>
    <w:pPr>
      <w:tabs>
        <w:tab w:val="right" w:leader="dot" w:pos="9962"/>
      </w:tabs>
      <w:spacing w:after="0" w:line="240" w:lineRule="auto"/>
      <w:ind w:left="284"/>
    </w:pPr>
  </w:style>
  <w:style w:type="table" w:customStyle="1" w:styleId="TableGrid2">
    <w:name w:val="Table Grid2"/>
    <w:basedOn w:val="TableNormal"/>
    <w:next w:val="TableGrid"/>
    <w:uiPriority w:val="39"/>
    <w:rsid w:val="005F3C6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5F3C6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5F3C6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5F3C6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5F3C6D"/>
    <w:pPr>
      <w:numPr>
        <w:ilvl w:val="2"/>
      </w:numPr>
    </w:pPr>
  </w:style>
  <w:style w:type="paragraph" w:customStyle="1" w:styleId="Heading">
    <w:name w:val="Heading"/>
    <w:next w:val="Body2"/>
    <w:rsid w:val="005F3C6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5F3C6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F3C6D"/>
    <w:rPr>
      <w:rFonts w:eastAsiaTheme="minorEastAsia"/>
      <w:sz w:val="20"/>
      <w:szCs w:val="20"/>
      <w:lang w:eastAsia="lt-LT"/>
    </w:rPr>
  </w:style>
  <w:style w:type="character" w:styleId="EndnoteReference">
    <w:name w:val="endnote reference"/>
    <w:basedOn w:val="DefaultParagraphFont"/>
    <w:uiPriority w:val="99"/>
    <w:semiHidden/>
    <w:unhideWhenUsed/>
    <w:rsid w:val="005F3C6D"/>
    <w:rPr>
      <w:vertAlign w:val="superscript"/>
    </w:rPr>
  </w:style>
  <w:style w:type="character" w:customStyle="1" w:styleId="Normal12ptChar">
    <w:name w:val="Normal + 12 pt Char"/>
    <w:basedOn w:val="DefaultParagraphFont"/>
    <w:link w:val="Normal12pt"/>
    <w:locked/>
    <w:rsid w:val="005F3C6D"/>
  </w:style>
  <w:style w:type="paragraph" w:customStyle="1" w:styleId="Normal12pt">
    <w:name w:val="Normal + 12 pt"/>
    <w:basedOn w:val="Normal"/>
    <w:link w:val="Normal12ptChar"/>
    <w:rsid w:val="005F3C6D"/>
    <w:pPr>
      <w:spacing w:after="0" w:line="240" w:lineRule="auto"/>
      <w:ind w:right="-283"/>
      <w:jc w:val="both"/>
    </w:pPr>
    <w:rPr>
      <w:rFonts w:eastAsiaTheme="minorHAnsi"/>
      <w:sz w:val="22"/>
      <w:szCs w:val="22"/>
      <w:lang w:eastAsia="en-US"/>
    </w:rPr>
  </w:style>
  <w:style w:type="paragraph" w:customStyle="1" w:styleId="pf0">
    <w:name w:val="pf0"/>
    <w:basedOn w:val="Normal"/>
    <w:rsid w:val="005F3C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5F3C6D"/>
    <w:rPr>
      <w:rFonts w:ascii="Segoe UI" w:hAnsi="Segoe UI" w:cs="Segoe UI" w:hint="default"/>
      <w:sz w:val="18"/>
      <w:szCs w:val="18"/>
    </w:rPr>
  </w:style>
  <w:style w:type="character" w:customStyle="1" w:styleId="Mention1">
    <w:name w:val="Mention1"/>
    <w:basedOn w:val="DefaultParagraphFont"/>
    <w:uiPriority w:val="99"/>
    <w:unhideWhenUsed/>
    <w:rsid w:val="005F3C6D"/>
    <w:rPr>
      <w:color w:val="2B579A"/>
      <w:shd w:val="clear" w:color="auto" w:fill="E6E6E6"/>
    </w:rPr>
  </w:style>
  <w:style w:type="table" w:customStyle="1" w:styleId="3">
    <w:name w:val="3"/>
    <w:basedOn w:val="TableNormal"/>
    <w:rsid w:val="005F3C6D"/>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BodyTextIndent2"/>
    <w:link w:val="paragrafesrasas2lygisDiagrama"/>
    <w:qFormat/>
    <w:rsid w:val="005F3C6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5F3C6D"/>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5F3C6D"/>
    <w:pPr>
      <w:spacing w:after="120" w:line="480" w:lineRule="auto"/>
      <w:ind w:left="283"/>
    </w:pPr>
  </w:style>
  <w:style w:type="character" w:customStyle="1" w:styleId="BodyTextIndent2Char">
    <w:name w:val="Body Text Indent 2 Char"/>
    <w:basedOn w:val="DefaultParagraphFont"/>
    <w:link w:val="BodyTextIndent2"/>
    <w:uiPriority w:val="99"/>
    <w:semiHidden/>
    <w:rsid w:val="005F3C6D"/>
    <w:rPr>
      <w:rFonts w:eastAsiaTheme="minorEastAsia"/>
      <w:sz w:val="21"/>
      <w:szCs w:val="21"/>
      <w:lang w:eastAsia="lt-LT"/>
    </w:rPr>
  </w:style>
  <w:style w:type="character" w:customStyle="1" w:styleId="cf11">
    <w:name w:val="cf11"/>
    <w:basedOn w:val="DefaultParagraphFont"/>
    <w:rsid w:val="005F3C6D"/>
    <w:rPr>
      <w:rFonts w:ascii="Segoe UI" w:hAnsi="Segoe UI" w:cs="Segoe UI" w:hint="default"/>
      <w:color w:val="0000FF"/>
      <w:sz w:val="18"/>
      <w:szCs w:val="18"/>
    </w:rPr>
  </w:style>
  <w:style w:type="character" w:customStyle="1" w:styleId="cf21">
    <w:name w:val="cf21"/>
    <w:basedOn w:val="DefaultParagraphFont"/>
    <w:rsid w:val="005F3C6D"/>
    <w:rPr>
      <w:rFonts w:ascii="Segoe UI" w:hAnsi="Segoe UI" w:cs="Segoe UI" w:hint="default"/>
      <w:color w:val="538135"/>
      <w:sz w:val="18"/>
      <w:szCs w:val="18"/>
    </w:rPr>
  </w:style>
  <w:style w:type="paragraph" w:customStyle="1" w:styleId="paragraph">
    <w:name w:val="paragraph"/>
    <w:basedOn w:val="Normal"/>
    <w:rsid w:val="00C26545"/>
    <w:pPr>
      <w:suppressAutoHyphens/>
      <w:autoSpaceDN w:val="0"/>
      <w:spacing w:before="100" w:after="10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26545"/>
  </w:style>
  <w:style w:type="character" w:customStyle="1" w:styleId="superscript">
    <w:name w:val="superscript"/>
    <w:basedOn w:val="DefaultParagraphFont"/>
    <w:uiPriority w:val="1"/>
    <w:rsid w:val="00C26545"/>
  </w:style>
  <w:style w:type="table" w:customStyle="1" w:styleId="TableGrid5">
    <w:name w:val="Table Grid5"/>
    <w:basedOn w:val="TableNormal"/>
    <w:next w:val="TableGrid"/>
    <w:uiPriority w:val="39"/>
    <w:rsid w:val="00AE054E"/>
    <w:pPr>
      <w:spacing w:after="0" w:line="240" w:lineRule="auto"/>
      <w:ind w:firstLine="851"/>
      <w:jc w:val="both"/>
    </w:pPr>
    <w:rPr>
      <w:rFonts w:ascii="Times New Roman"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44713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47130"/>
    <w:rPr>
      <w:rFonts w:eastAsiaTheme="minorEastAsia"/>
      <w:sz w:val="16"/>
      <w:szCs w:val="16"/>
      <w:lang w:eastAsia="lt-LT"/>
    </w:rPr>
  </w:style>
  <w:style w:type="paragraph" w:customStyle="1" w:styleId="Table">
    <w:name w:val="Table"/>
    <w:basedOn w:val="Normal"/>
    <w:link w:val="TableChar"/>
    <w:rsid w:val="001C7CFC"/>
    <w:pPr>
      <w:spacing w:before="40" w:after="40" w:line="240" w:lineRule="auto"/>
    </w:pPr>
    <w:rPr>
      <w:rFonts w:ascii="Arial" w:eastAsia="Arial Unicode MS" w:hAnsi="Arial" w:cs="Arial"/>
      <w:sz w:val="20"/>
      <w:szCs w:val="20"/>
      <w:lang w:eastAsia="en-US"/>
    </w:rPr>
  </w:style>
  <w:style w:type="paragraph" w:customStyle="1" w:styleId="TableTitle">
    <w:name w:val="Table Title"/>
    <w:basedOn w:val="Table"/>
    <w:rsid w:val="001C7CFC"/>
    <w:pPr>
      <w:keepNext/>
      <w:spacing w:before="80" w:after="80"/>
      <w:jc w:val="center"/>
    </w:pPr>
    <w:rPr>
      <w:b/>
    </w:rPr>
  </w:style>
  <w:style w:type="character" w:customStyle="1" w:styleId="TableChar">
    <w:name w:val="Table Char"/>
    <w:link w:val="Table"/>
    <w:rsid w:val="001C7CFC"/>
    <w:rPr>
      <w:rFonts w:ascii="Arial" w:eastAsia="Arial Unicode MS" w:hAnsi="Arial" w:cs="Arial"/>
      <w:sz w:val="20"/>
      <w:szCs w:val="20"/>
    </w:rPr>
  </w:style>
  <w:style w:type="paragraph" w:customStyle="1" w:styleId="Normalnumbered4">
    <w:name w:val="Normal numbered 4"/>
    <w:basedOn w:val="Normalnumbered3"/>
    <w:uiPriority w:val="99"/>
    <w:rsid w:val="001C7CFC"/>
    <w:pPr>
      <w:numPr>
        <w:ilvl w:val="3"/>
      </w:numPr>
    </w:pPr>
  </w:style>
  <w:style w:type="paragraph" w:customStyle="1" w:styleId="Normalnumbered1">
    <w:name w:val="Normal numbered 1"/>
    <w:basedOn w:val="Normal"/>
    <w:uiPriority w:val="99"/>
    <w:rsid w:val="001C7CFC"/>
    <w:pPr>
      <w:numPr>
        <w:numId w:val="3"/>
      </w:numPr>
      <w:spacing w:before="120" w:after="0" w:line="240" w:lineRule="auto"/>
      <w:jc w:val="both"/>
    </w:pPr>
    <w:rPr>
      <w:rFonts w:ascii="Arial" w:eastAsia="Arial Unicode MS" w:hAnsi="Arial" w:cs="Arial"/>
      <w:sz w:val="20"/>
      <w:szCs w:val="20"/>
      <w:lang w:eastAsia="en-US"/>
    </w:rPr>
  </w:style>
  <w:style w:type="paragraph" w:customStyle="1" w:styleId="Normalnumbered3">
    <w:name w:val="Normal numbered 3"/>
    <w:basedOn w:val="Normalnumbered2"/>
    <w:uiPriority w:val="99"/>
    <w:rsid w:val="001C7CFC"/>
    <w:pPr>
      <w:numPr>
        <w:ilvl w:val="2"/>
      </w:numPr>
    </w:pPr>
  </w:style>
  <w:style w:type="paragraph" w:customStyle="1" w:styleId="Normalnumbered2">
    <w:name w:val="Normal numbered 2"/>
    <w:basedOn w:val="Normalnumbered1"/>
    <w:uiPriority w:val="99"/>
    <w:rsid w:val="001C7CFC"/>
    <w:pPr>
      <w:numPr>
        <w:ilvl w:val="1"/>
      </w:numPr>
    </w:pPr>
  </w:style>
  <w:style w:type="paragraph" w:customStyle="1" w:styleId="TaBult1">
    <w:name w:val="TaBult 1"/>
    <w:basedOn w:val="Table"/>
    <w:rsid w:val="001C7CFC"/>
    <w:pPr>
      <w:numPr>
        <w:numId w:val="4"/>
      </w:numPr>
      <w:tabs>
        <w:tab w:val="clear" w:pos="425"/>
        <w:tab w:val="num" w:pos="360"/>
        <w:tab w:val="num" w:pos="743"/>
        <w:tab w:val="num" w:pos="1477"/>
      </w:tabs>
      <w:ind w:left="0" w:firstLine="0"/>
    </w:pPr>
  </w:style>
  <w:style w:type="character" w:customStyle="1" w:styleId="CaptionChar">
    <w:name w:val="Caption Char"/>
    <w:aliases w:val="Pieš Char,Paveikslo pavadinimas Char,Paveiksliukai Char"/>
    <w:link w:val="Caption"/>
    <w:rsid w:val="001C7CFC"/>
    <w:rPr>
      <w:rFonts w:eastAsiaTheme="minorEastAsia"/>
      <w:b/>
      <w:bCs/>
      <w:color w:val="404040" w:themeColor="text1" w:themeTint="BF"/>
      <w:sz w:val="16"/>
      <w:szCs w:val="16"/>
      <w:lang w:eastAsia="lt-LT"/>
    </w:rPr>
  </w:style>
  <w:style w:type="character" w:customStyle="1" w:styleId="LentekstasarialChar">
    <w:name w:val="Len_tekstas_arial Char"/>
    <w:link w:val="Lentekstasarial"/>
    <w:locked/>
    <w:rsid w:val="001C7CFC"/>
    <w:rPr>
      <w:rFonts w:ascii="Arial" w:eastAsia="Calibri" w:hAnsi="Arial" w:cs="Arial"/>
      <w:color w:val="103C5E"/>
      <w:sz w:val="18"/>
      <w:szCs w:val="18"/>
    </w:rPr>
  </w:style>
  <w:style w:type="paragraph" w:customStyle="1" w:styleId="Lentekstasarial">
    <w:name w:val="Len_tekstas_arial"/>
    <w:basedOn w:val="Normal"/>
    <w:link w:val="LentekstasarialChar"/>
    <w:qFormat/>
    <w:rsid w:val="001C7CFC"/>
    <w:pPr>
      <w:spacing w:before="120" w:after="120"/>
      <w:jc w:val="both"/>
    </w:pPr>
    <w:rPr>
      <w:rFonts w:ascii="Arial" w:eastAsia="Calibri" w:hAnsi="Arial" w:cs="Arial"/>
      <w:color w:val="103C5E"/>
      <w:sz w:val="18"/>
      <w:szCs w:val="18"/>
      <w:lang w:eastAsia="en-US"/>
    </w:rPr>
  </w:style>
  <w:style w:type="character" w:customStyle="1" w:styleId="LENBUL1arialChar">
    <w:name w:val="LEN_BUL1_arial Char"/>
    <w:link w:val="LENBUL1arial"/>
    <w:locked/>
    <w:rsid w:val="001C7CFC"/>
    <w:rPr>
      <w:rFonts w:ascii="Arial" w:eastAsia="Calibri" w:hAnsi="Arial" w:cs="Arial"/>
      <w:color w:val="103C5E"/>
      <w:sz w:val="18"/>
      <w:szCs w:val="18"/>
    </w:rPr>
  </w:style>
  <w:style w:type="paragraph" w:customStyle="1" w:styleId="LENBUL1arial">
    <w:name w:val="LEN_BUL1_arial"/>
    <w:basedOn w:val="Lentekstasarial"/>
    <w:link w:val="LENBUL1arialChar"/>
    <w:qFormat/>
    <w:rsid w:val="001C7CFC"/>
    <w:pPr>
      <w:numPr>
        <w:numId w:val="5"/>
      </w:numPr>
      <w:tabs>
        <w:tab w:val="left" w:pos="241"/>
        <w:tab w:val="left" w:pos="479"/>
      </w:tabs>
      <w:contextualSpacing/>
    </w:pPr>
  </w:style>
  <w:style w:type="character" w:customStyle="1" w:styleId="LenheadarialChar">
    <w:name w:val="Len_head_arial Char"/>
    <w:link w:val="Lenheadarial"/>
    <w:locked/>
    <w:rsid w:val="001C7CFC"/>
    <w:rPr>
      <w:rFonts w:ascii="Arial" w:eastAsia="Calibri" w:hAnsi="Arial" w:cs="Arial"/>
      <w:color w:val="FFFFFF"/>
      <w:sz w:val="18"/>
      <w:szCs w:val="20"/>
    </w:rPr>
  </w:style>
  <w:style w:type="paragraph" w:customStyle="1" w:styleId="Lenheadarial">
    <w:name w:val="Len_head_arial"/>
    <w:basedOn w:val="Normal"/>
    <w:link w:val="LenheadarialChar"/>
    <w:qFormat/>
    <w:rsid w:val="001C7CFC"/>
    <w:pPr>
      <w:spacing w:before="120" w:after="120"/>
    </w:pPr>
    <w:rPr>
      <w:rFonts w:ascii="Arial" w:eastAsia="Calibri" w:hAnsi="Arial" w:cs="Arial"/>
      <w:color w:val="FFFFFF"/>
      <w:sz w:val="18"/>
      <w:szCs w:val="20"/>
      <w:lang w:eastAsia="en-US"/>
    </w:rPr>
  </w:style>
  <w:style w:type="paragraph" w:styleId="ListNumber">
    <w:name w:val="List Number"/>
    <w:basedOn w:val="Normal"/>
    <w:uiPriority w:val="99"/>
    <w:semiHidden/>
    <w:unhideWhenUsed/>
    <w:rsid w:val="001C7CFC"/>
    <w:pPr>
      <w:spacing w:after="0" w:line="240" w:lineRule="auto"/>
      <w:contextualSpacing/>
    </w:pPr>
    <w:rPr>
      <w:rFonts w:ascii="Times New Roman" w:eastAsia="Times New Roman" w:hAnsi="Times New Roman" w:cs="Times New Roman"/>
      <w:sz w:val="24"/>
      <w:szCs w:val="24"/>
      <w:lang w:val="en-US" w:eastAsia="en-US"/>
    </w:rPr>
  </w:style>
  <w:style w:type="character" w:customStyle="1" w:styleId="LentelssraasChar">
    <w:name w:val="Lentelės sąraas Char"/>
    <w:link w:val="Lentelssraas"/>
    <w:uiPriority w:val="99"/>
    <w:locked/>
    <w:rsid w:val="001C7CFC"/>
    <w:rPr>
      <w:rFonts w:ascii="Times New Roman" w:eastAsia="Times New Roman" w:hAnsi="Times New Roman" w:cs="Times New Roman"/>
      <w:sz w:val="20"/>
      <w:szCs w:val="20"/>
    </w:rPr>
  </w:style>
  <w:style w:type="paragraph" w:customStyle="1" w:styleId="Lentelssraas">
    <w:name w:val="Lentelės sąraas"/>
    <w:basedOn w:val="Normal"/>
    <w:link w:val="LentelssraasChar"/>
    <w:uiPriority w:val="99"/>
    <w:rsid w:val="001C7CFC"/>
    <w:pPr>
      <w:keepNext/>
      <w:numPr>
        <w:numId w:val="6"/>
      </w:numPr>
      <w:spacing w:after="100" w:line="240" w:lineRule="auto"/>
      <w:jc w:val="both"/>
    </w:pPr>
    <w:rPr>
      <w:rFonts w:ascii="Times New Roman" w:eastAsia="Times New Roman" w:hAnsi="Times New Roman" w:cs="Times New Roman"/>
      <w:sz w:val="20"/>
      <w:szCs w:val="20"/>
      <w:lang w:eastAsia="en-US"/>
    </w:rPr>
  </w:style>
  <w:style w:type="paragraph" w:customStyle="1" w:styleId="1NUMarial">
    <w:name w:val="1NUM_arial"/>
    <w:basedOn w:val="Normal"/>
    <w:link w:val="1NUMarialChar"/>
    <w:qFormat/>
    <w:rsid w:val="000A4126"/>
    <w:pPr>
      <w:spacing w:after="0"/>
      <w:contextualSpacing/>
      <w:jc w:val="both"/>
    </w:pPr>
    <w:rPr>
      <w:rFonts w:ascii="Arial" w:eastAsia="Calibri" w:hAnsi="Arial" w:cs="Arial"/>
      <w:color w:val="103C5E"/>
      <w:sz w:val="20"/>
      <w:szCs w:val="20"/>
    </w:rPr>
  </w:style>
  <w:style w:type="character" w:customStyle="1" w:styleId="1NUMarialChar">
    <w:name w:val="1NUM_arial Char"/>
    <w:link w:val="1NUMarial"/>
    <w:rsid w:val="000A4126"/>
    <w:rPr>
      <w:rFonts w:ascii="Arial" w:eastAsia="Calibri" w:hAnsi="Arial" w:cs="Arial"/>
      <w:color w:val="103C5E"/>
      <w:sz w:val="20"/>
      <w:szCs w:val="20"/>
      <w:lang w:eastAsia="lt-LT"/>
    </w:rPr>
  </w:style>
  <w:style w:type="paragraph" w:styleId="BodyText2">
    <w:name w:val="Body Text 2"/>
    <w:basedOn w:val="Normal"/>
    <w:link w:val="BodyText2Char"/>
    <w:uiPriority w:val="99"/>
    <w:rsid w:val="00553ABF"/>
    <w:pPr>
      <w:spacing w:after="12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uiPriority w:val="99"/>
    <w:rsid w:val="00553ABF"/>
    <w:rPr>
      <w:rFonts w:ascii="Times New Roman" w:eastAsia="Times New Roman" w:hAnsi="Times New Roman" w:cs="Times New Roman"/>
      <w:sz w:val="24"/>
      <w:szCs w:val="20"/>
      <w:lang w:eastAsia="lt-LT"/>
    </w:rPr>
  </w:style>
  <w:style w:type="paragraph" w:customStyle="1" w:styleId="Style-20">
    <w:name w:val="Style-20"/>
    <w:uiPriority w:val="99"/>
    <w:rsid w:val="00553ABF"/>
    <w:pPr>
      <w:spacing w:after="0" w:line="240" w:lineRule="auto"/>
    </w:pPr>
    <w:rPr>
      <w:rFonts w:ascii="Times New Roman" w:eastAsia="Times New Roman" w:hAnsi="Times New Roman" w:cs="Times New Roman"/>
      <w:sz w:val="20"/>
      <w:szCs w:val="20"/>
      <w:lang w:val="en-US"/>
    </w:rPr>
  </w:style>
  <w:style w:type="paragraph" w:customStyle="1" w:styleId="Normaltext">
    <w:name w:val="Normal text"/>
    <w:basedOn w:val="Normal"/>
    <w:link w:val="NormaltextChar"/>
    <w:uiPriority w:val="99"/>
    <w:rsid w:val="00553ABF"/>
    <w:pPr>
      <w:spacing w:after="0" w:line="240" w:lineRule="auto"/>
      <w:ind w:firstLine="567"/>
      <w:jc w:val="both"/>
    </w:pPr>
    <w:rPr>
      <w:rFonts w:ascii="Times New Roman" w:eastAsia="Times New Roman" w:hAnsi="Times New Roman" w:cs="Times New Roman"/>
      <w:sz w:val="24"/>
      <w:szCs w:val="24"/>
      <w:lang w:eastAsia="en-US"/>
    </w:rPr>
  </w:style>
  <w:style w:type="character" w:customStyle="1" w:styleId="NormaltextChar">
    <w:name w:val="Normal text Char"/>
    <w:link w:val="Normaltext"/>
    <w:uiPriority w:val="99"/>
    <w:locked/>
    <w:rsid w:val="00553ABF"/>
    <w:rPr>
      <w:rFonts w:ascii="Times New Roman" w:eastAsia="Times New Roman" w:hAnsi="Times New Roman" w:cs="Times New Roman"/>
      <w:sz w:val="24"/>
      <w:szCs w:val="24"/>
    </w:rPr>
  </w:style>
  <w:style w:type="character" w:customStyle="1" w:styleId="Typewriter">
    <w:name w:val="Typewriter"/>
    <w:rsid w:val="009574D6"/>
    <w:rPr>
      <w:rFonts w:ascii="Courier New" w:hAnsi="Courier New"/>
      <w:sz w:val="20"/>
    </w:rPr>
  </w:style>
  <w:style w:type="paragraph" w:customStyle="1" w:styleId="Default">
    <w:name w:val="Default"/>
    <w:rsid w:val="009574D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21">
    <w:name w:val="Font Style21"/>
    <w:uiPriority w:val="99"/>
    <w:rsid w:val="009574D6"/>
    <w:rPr>
      <w:rFonts w:ascii="Times New Roman" w:hAnsi="Times New Roman" w:cs="Times New Roman"/>
      <w:sz w:val="18"/>
      <w:szCs w:val="18"/>
    </w:rPr>
  </w:style>
  <w:style w:type="paragraph" w:customStyle="1" w:styleId="prastasis1">
    <w:name w:val="Įprastasis1"/>
    <w:rsid w:val="00107CD8"/>
    <w:pPr>
      <w:spacing w:line="256" w:lineRule="auto"/>
    </w:pPr>
    <w:rPr>
      <w:rFonts w:ascii="Calibri" w:eastAsia="Calibri" w:hAnsi="Calibri" w:cs="Calibri"/>
    </w:rPr>
  </w:style>
  <w:style w:type="table" w:customStyle="1" w:styleId="SmartTextTable1">
    <w:name w:val="Smart Text Table1"/>
    <w:basedOn w:val="TableNormal"/>
    <w:next w:val="TableGrid"/>
    <w:uiPriority w:val="39"/>
    <w:rsid w:val="003409A1"/>
    <w:pPr>
      <w:spacing w:after="0" w:line="240" w:lineRule="auto"/>
    </w:pPr>
    <w:rPr>
      <w:rFonts w:eastAsiaTheme="minorEastAsia"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6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0"/>
      <w:lang w:val="en-US"/>
    </w:rPr>
  </w:style>
  <w:style w:type="character" w:customStyle="1" w:styleId="HTMLPreformattedChar">
    <w:name w:val="HTML Preformatted Char"/>
    <w:basedOn w:val="DefaultParagraphFont"/>
    <w:link w:val="HTMLPreformatted"/>
    <w:rsid w:val="00561B76"/>
    <w:rPr>
      <w:rFonts w:ascii="Courier New" w:eastAsia="Times New Roman" w:hAnsi="Courier New" w:cs="Courier New"/>
      <w:sz w:val="24"/>
      <w:szCs w:val="20"/>
      <w:lang w:val="en-US" w:eastAsia="lt-LT"/>
    </w:rPr>
  </w:style>
  <w:style w:type="paragraph" w:customStyle="1" w:styleId="NoSpacing1">
    <w:name w:val="No Spacing1"/>
    <w:rsid w:val="00561B76"/>
    <w:pPr>
      <w:spacing w:after="0" w:line="240" w:lineRule="auto"/>
    </w:pPr>
    <w:rPr>
      <w:rFonts w:ascii="Times New Roman" w:eastAsia="Times New Roman" w:hAnsi="Times New Roman" w:cs="Times New Roman"/>
      <w:sz w:val="24"/>
      <w:szCs w:val="24"/>
    </w:rPr>
  </w:style>
  <w:style w:type="paragraph" w:customStyle="1" w:styleId="BodyText1">
    <w:name w:val="Body Text1"/>
    <w:rsid w:val="007176C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eop">
    <w:name w:val="eop"/>
    <w:basedOn w:val="DefaultParagraphFont"/>
    <w:rsid w:val="00842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22923">
      <w:bodyDiv w:val="1"/>
      <w:marLeft w:val="0"/>
      <w:marRight w:val="0"/>
      <w:marTop w:val="0"/>
      <w:marBottom w:val="0"/>
      <w:divBdr>
        <w:top w:val="none" w:sz="0" w:space="0" w:color="auto"/>
        <w:left w:val="none" w:sz="0" w:space="0" w:color="auto"/>
        <w:bottom w:val="none" w:sz="0" w:space="0" w:color="auto"/>
        <w:right w:val="none" w:sz="0" w:space="0" w:color="auto"/>
      </w:divBdr>
    </w:div>
    <w:div w:id="623317153">
      <w:bodyDiv w:val="1"/>
      <w:marLeft w:val="0"/>
      <w:marRight w:val="0"/>
      <w:marTop w:val="0"/>
      <w:marBottom w:val="0"/>
      <w:divBdr>
        <w:top w:val="none" w:sz="0" w:space="0" w:color="auto"/>
        <w:left w:val="none" w:sz="0" w:space="0" w:color="auto"/>
        <w:bottom w:val="none" w:sz="0" w:space="0" w:color="auto"/>
        <w:right w:val="none" w:sz="0" w:space="0" w:color="auto"/>
      </w:divBdr>
    </w:div>
    <w:div w:id="654340841">
      <w:bodyDiv w:val="1"/>
      <w:marLeft w:val="0"/>
      <w:marRight w:val="0"/>
      <w:marTop w:val="0"/>
      <w:marBottom w:val="0"/>
      <w:divBdr>
        <w:top w:val="none" w:sz="0" w:space="0" w:color="auto"/>
        <w:left w:val="none" w:sz="0" w:space="0" w:color="auto"/>
        <w:bottom w:val="none" w:sz="0" w:space="0" w:color="auto"/>
        <w:right w:val="none" w:sz="0" w:space="0" w:color="auto"/>
      </w:divBdr>
    </w:div>
    <w:div w:id="657657294">
      <w:bodyDiv w:val="1"/>
      <w:marLeft w:val="0"/>
      <w:marRight w:val="0"/>
      <w:marTop w:val="0"/>
      <w:marBottom w:val="0"/>
      <w:divBdr>
        <w:top w:val="none" w:sz="0" w:space="0" w:color="auto"/>
        <w:left w:val="none" w:sz="0" w:space="0" w:color="auto"/>
        <w:bottom w:val="none" w:sz="0" w:space="0" w:color="auto"/>
        <w:right w:val="none" w:sz="0" w:space="0" w:color="auto"/>
      </w:divBdr>
    </w:div>
    <w:div w:id="844633035">
      <w:bodyDiv w:val="1"/>
      <w:marLeft w:val="0"/>
      <w:marRight w:val="0"/>
      <w:marTop w:val="0"/>
      <w:marBottom w:val="0"/>
      <w:divBdr>
        <w:top w:val="none" w:sz="0" w:space="0" w:color="auto"/>
        <w:left w:val="none" w:sz="0" w:space="0" w:color="auto"/>
        <w:bottom w:val="none" w:sz="0" w:space="0" w:color="auto"/>
        <w:right w:val="none" w:sz="0" w:space="0" w:color="auto"/>
      </w:divBdr>
    </w:div>
    <w:div w:id="899054482">
      <w:bodyDiv w:val="1"/>
      <w:marLeft w:val="0"/>
      <w:marRight w:val="0"/>
      <w:marTop w:val="0"/>
      <w:marBottom w:val="0"/>
      <w:divBdr>
        <w:top w:val="none" w:sz="0" w:space="0" w:color="auto"/>
        <w:left w:val="none" w:sz="0" w:space="0" w:color="auto"/>
        <w:bottom w:val="none" w:sz="0" w:space="0" w:color="auto"/>
        <w:right w:val="none" w:sz="0" w:space="0" w:color="auto"/>
      </w:divBdr>
    </w:div>
    <w:div w:id="940575362">
      <w:bodyDiv w:val="1"/>
      <w:marLeft w:val="0"/>
      <w:marRight w:val="0"/>
      <w:marTop w:val="0"/>
      <w:marBottom w:val="0"/>
      <w:divBdr>
        <w:top w:val="none" w:sz="0" w:space="0" w:color="auto"/>
        <w:left w:val="none" w:sz="0" w:space="0" w:color="auto"/>
        <w:bottom w:val="none" w:sz="0" w:space="0" w:color="auto"/>
        <w:right w:val="none" w:sz="0" w:space="0" w:color="auto"/>
      </w:divBdr>
      <w:divsChild>
        <w:div w:id="22563178">
          <w:marLeft w:val="0"/>
          <w:marRight w:val="0"/>
          <w:marTop w:val="0"/>
          <w:marBottom w:val="0"/>
          <w:divBdr>
            <w:top w:val="none" w:sz="0" w:space="0" w:color="auto"/>
            <w:left w:val="none" w:sz="0" w:space="0" w:color="auto"/>
            <w:bottom w:val="none" w:sz="0" w:space="0" w:color="auto"/>
            <w:right w:val="none" w:sz="0" w:space="0" w:color="auto"/>
          </w:divBdr>
        </w:div>
        <w:div w:id="6443375">
          <w:marLeft w:val="0"/>
          <w:marRight w:val="0"/>
          <w:marTop w:val="0"/>
          <w:marBottom w:val="0"/>
          <w:divBdr>
            <w:top w:val="none" w:sz="0" w:space="0" w:color="auto"/>
            <w:left w:val="none" w:sz="0" w:space="0" w:color="auto"/>
            <w:bottom w:val="none" w:sz="0" w:space="0" w:color="auto"/>
            <w:right w:val="none" w:sz="0" w:space="0" w:color="auto"/>
          </w:divBdr>
        </w:div>
      </w:divsChild>
    </w:div>
    <w:div w:id="947011398">
      <w:bodyDiv w:val="1"/>
      <w:marLeft w:val="0"/>
      <w:marRight w:val="0"/>
      <w:marTop w:val="0"/>
      <w:marBottom w:val="0"/>
      <w:divBdr>
        <w:top w:val="none" w:sz="0" w:space="0" w:color="auto"/>
        <w:left w:val="none" w:sz="0" w:space="0" w:color="auto"/>
        <w:bottom w:val="none" w:sz="0" w:space="0" w:color="auto"/>
        <w:right w:val="none" w:sz="0" w:space="0" w:color="auto"/>
      </w:divBdr>
    </w:div>
    <w:div w:id="1029717327">
      <w:bodyDiv w:val="1"/>
      <w:marLeft w:val="0"/>
      <w:marRight w:val="0"/>
      <w:marTop w:val="0"/>
      <w:marBottom w:val="0"/>
      <w:divBdr>
        <w:top w:val="none" w:sz="0" w:space="0" w:color="auto"/>
        <w:left w:val="none" w:sz="0" w:space="0" w:color="auto"/>
        <w:bottom w:val="none" w:sz="0" w:space="0" w:color="auto"/>
        <w:right w:val="none" w:sz="0" w:space="0" w:color="auto"/>
      </w:divBdr>
    </w:div>
    <w:div w:id="1057776410">
      <w:bodyDiv w:val="1"/>
      <w:marLeft w:val="0"/>
      <w:marRight w:val="0"/>
      <w:marTop w:val="0"/>
      <w:marBottom w:val="0"/>
      <w:divBdr>
        <w:top w:val="none" w:sz="0" w:space="0" w:color="auto"/>
        <w:left w:val="none" w:sz="0" w:space="0" w:color="auto"/>
        <w:bottom w:val="none" w:sz="0" w:space="0" w:color="auto"/>
        <w:right w:val="none" w:sz="0" w:space="0" w:color="auto"/>
      </w:divBdr>
    </w:div>
    <w:div w:id="1078789335">
      <w:bodyDiv w:val="1"/>
      <w:marLeft w:val="0"/>
      <w:marRight w:val="0"/>
      <w:marTop w:val="0"/>
      <w:marBottom w:val="0"/>
      <w:divBdr>
        <w:top w:val="none" w:sz="0" w:space="0" w:color="auto"/>
        <w:left w:val="none" w:sz="0" w:space="0" w:color="auto"/>
        <w:bottom w:val="none" w:sz="0" w:space="0" w:color="auto"/>
        <w:right w:val="none" w:sz="0" w:space="0" w:color="auto"/>
      </w:divBdr>
    </w:div>
    <w:div w:id="1155996640">
      <w:bodyDiv w:val="1"/>
      <w:marLeft w:val="0"/>
      <w:marRight w:val="0"/>
      <w:marTop w:val="0"/>
      <w:marBottom w:val="0"/>
      <w:divBdr>
        <w:top w:val="none" w:sz="0" w:space="0" w:color="auto"/>
        <w:left w:val="none" w:sz="0" w:space="0" w:color="auto"/>
        <w:bottom w:val="none" w:sz="0" w:space="0" w:color="auto"/>
        <w:right w:val="none" w:sz="0" w:space="0" w:color="auto"/>
      </w:divBdr>
    </w:div>
    <w:div w:id="1188637948">
      <w:bodyDiv w:val="1"/>
      <w:marLeft w:val="0"/>
      <w:marRight w:val="0"/>
      <w:marTop w:val="0"/>
      <w:marBottom w:val="0"/>
      <w:divBdr>
        <w:top w:val="none" w:sz="0" w:space="0" w:color="auto"/>
        <w:left w:val="none" w:sz="0" w:space="0" w:color="auto"/>
        <w:bottom w:val="none" w:sz="0" w:space="0" w:color="auto"/>
        <w:right w:val="none" w:sz="0" w:space="0" w:color="auto"/>
      </w:divBdr>
    </w:div>
    <w:div w:id="1370228147">
      <w:bodyDiv w:val="1"/>
      <w:marLeft w:val="0"/>
      <w:marRight w:val="0"/>
      <w:marTop w:val="0"/>
      <w:marBottom w:val="0"/>
      <w:divBdr>
        <w:top w:val="none" w:sz="0" w:space="0" w:color="auto"/>
        <w:left w:val="none" w:sz="0" w:space="0" w:color="auto"/>
        <w:bottom w:val="none" w:sz="0" w:space="0" w:color="auto"/>
        <w:right w:val="none" w:sz="0" w:space="0" w:color="auto"/>
      </w:divBdr>
    </w:div>
    <w:div w:id="1442609142">
      <w:bodyDiv w:val="1"/>
      <w:marLeft w:val="0"/>
      <w:marRight w:val="0"/>
      <w:marTop w:val="0"/>
      <w:marBottom w:val="0"/>
      <w:divBdr>
        <w:top w:val="none" w:sz="0" w:space="0" w:color="auto"/>
        <w:left w:val="none" w:sz="0" w:space="0" w:color="auto"/>
        <w:bottom w:val="none" w:sz="0" w:space="0" w:color="auto"/>
        <w:right w:val="none" w:sz="0" w:space="0" w:color="auto"/>
      </w:divBdr>
    </w:div>
    <w:div w:id="1715932195">
      <w:bodyDiv w:val="1"/>
      <w:marLeft w:val="0"/>
      <w:marRight w:val="0"/>
      <w:marTop w:val="0"/>
      <w:marBottom w:val="0"/>
      <w:divBdr>
        <w:top w:val="none" w:sz="0" w:space="0" w:color="auto"/>
        <w:left w:val="none" w:sz="0" w:space="0" w:color="auto"/>
        <w:bottom w:val="none" w:sz="0" w:space="0" w:color="auto"/>
        <w:right w:val="none" w:sz="0" w:space="0" w:color="auto"/>
      </w:divBdr>
    </w:div>
    <w:div w:id="1719553472">
      <w:bodyDiv w:val="1"/>
      <w:marLeft w:val="0"/>
      <w:marRight w:val="0"/>
      <w:marTop w:val="0"/>
      <w:marBottom w:val="0"/>
      <w:divBdr>
        <w:top w:val="none" w:sz="0" w:space="0" w:color="auto"/>
        <w:left w:val="none" w:sz="0" w:space="0" w:color="auto"/>
        <w:bottom w:val="none" w:sz="0" w:space="0" w:color="auto"/>
        <w:right w:val="none" w:sz="0" w:space="0" w:color="auto"/>
      </w:divBdr>
    </w:div>
    <w:div w:id="172490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stitutas@h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i.lr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4.xml><?xml version="1.0" encoding="utf-8"?>
<ds:datastoreItem xmlns:ds="http://schemas.openxmlformats.org/officeDocument/2006/customXml" ds:itemID="{82529CDD-48AA-4239-864E-FE85AFFD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5</Pages>
  <Words>2117</Words>
  <Characters>15182</Characters>
  <Application>Microsoft Office Word</Application>
  <DocSecurity>0</DocSecurity>
  <Lines>303</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Nacionaline svietimo agentura</Company>
  <LinksUpToDate>false</LinksUpToDate>
  <CharactersWithSpaces>17107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Karolina Rastenytė</cp:lastModifiedBy>
  <cp:revision>159</cp:revision>
  <dcterms:created xsi:type="dcterms:W3CDTF">2025-08-08T12:33:00Z</dcterms:created>
  <dcterms:modified xsi:type="dcterms:W3CDTF">2026-04-07T14:28:00Z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